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C" w:rsidRDefault="00A03FCC" w:rsidP="00A03FCC">
      <w:pPr>
        <w:pStyle w:val="Titolo1"/>
      </w:pPr>
      <w:r>
        <w:t>Modulo di adesione</w:t>
      </w:r>
    </w:p>
    <w:p w:rsidR="00A6521D" w:rsidRDefault="00A03FCC" w:rsidP="00A03FCC">
      <w:pPr>
        <w:pStyle w:val="Titolo2"/>
      </w:pPr>
      <w:r>
        <w:t>S</w:t>
      </w:r>
      <w:r w:rsidRPr="00A03FCC">
        <w:t>ervizio gratuito di diagnosi del portafoglio di titoli di proprietà industriale (brevetti, marchi e disegni) e suggerimenti per la loro valorizzazione</w:t>
      </w:r>
      <w:r>
        <w:t>.</w:t>
      </w:r>
    </w:p>
    <w:p w:rsidR="00A03FCC" w:rsidRPr="00A03FCC" w:rsidRDefault="00A03FCC" w:rsidP="00A03FCC"/>
    <w:p w:rsidR="00A03FCC" w:rsidRDefault="00A03FCC" w:rsidP="00A03FCC">
      <w:r>
        <w:t>Denominazione aziendale:</w:t>
      </w:r>
    </w:p>
    <w:p w:rsidR="00A03FCC" w:rsidRDefault="00A03FCC" w:rsidP="00A03FCC">
      <w:r>
        <w:t>Codice fiscale:</w:t>
      </w:r>
    </w:p>
    <w:p w:rsidR="00A03FCC" w:rsidRDefault="00A03FCC" w:rsidP="00A03FCC">
      <w:r>
        <w:t>Partita IVA:</w:t>
      </w:r>
    </w:p>
    <w:p w:rsidR="00A03FCC" w:rsidRDefault="00A03FCC" w:rsidP="00A03FCC">
      <w:r>
        <w:t>Indirizzo:</w:t>
      </w:r>
    </w:p>
    <w:p w:rsidR="00A03FCC" w:rsidRDefault="00A03FCC" w:rsidP="00A03FCC">
      <w:r>
        <w:t>Comune:</w:t>
      </w:r>
    </w:p>
    <w:p w:rsidR="00A03FCC" w:rsidRDefault="00A03FCC" w:rsidP="00A03FCC">
      <w:r>
        <w:t>Provincia:</w:t>
      </w:r>
    </w:p>
    <w:p w:rsidR="00A03FCC" w:rsidRDefault="00A03FCC" w:rsidP="00A03FCC">
      <w:r>
        <w:t>PEC:</w:t>
      </w:r>
    </w:p>
    <w:p w:rsidR="00A03FCC" w:rsidRDefault="00A03FCC" w:rsidP="00A03FCC">
      <w:r>
        <w:t>E-mail:</w:t>
      </w:r>
    </w:p>
    <w:p w:rsidR="00A03FCC" w:rsidRDefault="00A03FCC" w:rsidP="00A03FCC">
      <w:r>
        <w:t>Cognome referente:</w:t>
      </w:r>
    </w:p>
    <w:p w:rsidR="00A03FCC" w:rsidRDefault="00A03FCC" w:rsidP="00A03FCC">
      <w:r>
        <w:t>Nome referente:</w:t>
      </w:r>
    </w:p>
    <w:p w:rsidR="00A03FCC" w:rsidRDefault="00A03FCC" w:rsidP="00A03FCC">
      <w:r>
        <w:t>Posizione in azienda:</w:t>
      </w:r>
    </w:p>
    <w:p w:rsidR="00A03FCC" w:rsidRDefault="00A03FCC" w:rsidP="00A03FCC">
      <w:r>
        <w:t>Telefono:</w:t>
      </w:r>
    </w:p>
    <w:p w:rsidR="00A03FCC" w:rsidRPr="00A03FCC" w:rsidRDefault="00A03FCC" w:rsidP="00A03FCC">
      <w:r>
        <w:t>Sito web:</w:t>
      </w:r>
    </w:p>
    <w:sectPr w:rsidR="00A03FCC" w:rsidRPr="00A03FCC" w:rsidSect="00A65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A03FCC"/>
    <w:rsid w:val="005805DD"/>
    <w:rsid w:val="00A03FCC"/>
    <w:rsid w:val="00A6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21D"/>
  </w:style>
  <w:style w:type="paragraph" w:styleId="Titolo1">
    <w:name w:val="heading 1"/>
    <w:basedOn w:val="Normale"/>
    <w:next w:val="Normale"/>
    <w:link w:val="Titolo1Carattere"/>
    <w:uiPriority w:val="9"/>
    <w:qFormat/>
    <w:rsid w:val="00A03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3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3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3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2</cp:revision>
  <dcterms:created xsi:type="dcterms:W3CDTF">2021-05-21T15:47:00Z</dcterms:created>
  <dcterms:modified xsi:type="dcterms:W3CDTF">2021-05-21T15:47:00Z</dcterms:modified>
</cp:coreProperties>
</file>