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3F" w:rsidRDefault="00D9193F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</w:rPr>
      </w:pPr>
      <w:bookmarkStart w:id="0" w:name="_GoBack"/>
      <w:bookmarkEnd w:id="0"/>
      <w:r>
        <w:rPr>
          <w:rFonts w:ascii="Verdana" w:hAnsi="Verdana" w:cs="Verdana"/>
          <w:b/>
          <w:bCs/>
          <w:noProof/>
          <w:color w:val="000000"/>
          <w:lang w:eastAsia="it-IT"/>
        </w:rPr>
        <w:drawing>
          <wp:inline distT="0" distB="0" distL="0" distR="0">
            <wp:extent cx="3181825" cy="7486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VENIENZA E COMPETEN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516" cy="75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93F" w:rsidRDefault="00D9193F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</w:rPr>
      </w:pPr>
    </w:p>
    <w:p w:rsidR="00B90141" w:rsidRPr="00CA300E" w:rsidRDefault="00A00A9C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A300E">
        <w:rPr>
          <w:rFonts w:ascii="Verdana" w:hAnsi="Verdana" w:cs="Verdana"/>
          <w:b/>
          <w:bCs/>
          <w:color w:val="000000"/>
          <w:sz w:val="20"/>
          <w:szCs w:val="20"/>
        </w:rPr>
        <w:t>Nuova Legge Defibrillatori</w:t>
      </w:r>
      <w:r w:rsidR="00D36C91" w:rsidRPr="00CA300E">
        <w:rPr>
          <w:rFonts w:ascii="Verdana" w:hAnsi="Verdana" w:cs="Verdana"/>
          <w:b/>
          <w:bCs/>
          <w:color w:val="000000"/>
          <w:sz w:val="20"/>
          <w:szCs w:val="20"/>
        </w:rPr>
        <w:t xml:space="preserve"> – </w:t>
      </w:r>
      <w:r w:rsidRPr="00CA300E"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 w:rsidR="00D36C91" w:rsidRPr="00CA300E">
        <w:rPr>
          <w:rFonts w:ascii="Verdana" w:hAnsi="Verdana" w:cs="Verdana"/>
          <w:b/>
          <w:bCs/>
          <w:color w:val="000000"/>
          <w:sz w:val="20"/>
          <w:szCs w:val="20"/>
        </w:rPr>
        <w:t>gravi INAIL</w:t>
      </w:r>
    </w:p>
    <w:p w:rsidR="00B90141" w:rsidRPr="00CA300E" w:rsidRDefault="00B90141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B90141" w:rsidRPr="00CA300E" w:rsidRDefault="00CC770F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CA300E">
        <w:rPr>
          <w:rFonts w:ascii="Verdana" w:hAnsi="Verdana" w:cs="Verdana"/>
          <w:color w:val="000000"/>
          <w:sz w:val="20"/>
          <w:szCs w:val="20"/>
        </w:rPr>
        <w:t>A breve verrà varata la nuova Legge che</w:t>
      </w:r>
      <w:r w:rsidR="00F00FD5" w:rsidRPr="00CA300E">
        <w:rPr>
          <w:rFonts w:ascii="Verdana" w:hAnsi="Verdana" w:cs="Verdana"/>
          <w:color w:val="000000"/>
          <w:sz w:val="20"/>
          <w:szCs w:val="20"/>
        </w:rPr>
        <w:t>, tra le altre cose,</w:t>
      </w:r>
      <w:r w:rsidRPr="00CA300E">
        <w:rPr>
          <w:rFonts w:ascii="Verdana" w:hAnsi="Verdana" w:cs="Verdana"/>
          <w:color w:val="000000"/>
          <w:sz w:val="20"/>
          <w:szCs w:val="20"/>
        </w:rPr>
        <w:t xml:space="preserve"> obblig</w:t>
      </w:r>
      <w:r w:rsidR="00F00FD5" w:rsidRPr="00CA300E">
        <w:rPr>
          <w:rFonts w:ascii="Verdana" w:hAnsi="Verdana" w:cs="Verdana"/>
          <w:color w:val="000000"/>
          <w:sz w:val="20"/>
          <w:szCs w:val="20"/>
        </w:rPr>
        <w:t>herà</w:t>
      </w:r>
      <w:r w:rsidRPr="00CA300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B83602" w:rsidRPr="00CA300E">
        <w:rPr>
          <w:rFonts w:ascii="Verdana" w:hAnsi="Verdana" w:cs="Verdana"/>
          <w:color w:val="000000"/>
          <w:sz w:val="20"/>
          <w:szCs w:val="20"/>
        </w:rPr>
        <w:t>la presenza</w:t>
      </w:r>
      <w:r w:rsidRPr="00CA300E">
        <w:rPr>
          <w:rFonts w:ascii="Verdana" w:hAnsi="Verdana" w:cs="Verdana"/>
          <w:color w:val="000000"/>
          <w:sz w:val="20"/>
          <w:szCs w:val="20"/>
        </w:rPr>
        <w:t xml:space="preserve"> di un Defibrillatore </w:t>
      </w:r>
      <w:r w:rsidR="00B83602" w:rsidRPr="00CA300E">
        <w:rPr>
          <w:rFonts w:ascii="Verdana" w:hAnsi="Verdana" w:cs="Verdana"/>
          <w:color w:val="000000"/>
          <w:sz w:val="20"/>
          <w:szCs w:val="20"/>
        </w:rPr>
        <w:t>in molti ambienti</w:t>
      </w:r>
      <w:r w:rsidR="00F00FD5" w:rsidRPr="00CA300E">
        <w:rPr>
          <w:rFonts w:ascii="Verdana" w:hAnsi="Verdana" w:cs="Verdana"/>
          <w:color w:val="000000"/>
          <w:sz w:val="20"/>
          <w:szCs w:val="20"/>
        </w:rPr>
        <w:t xml:space="preserve"> pubblici</w:t>
      </w:r>
      <w:r w:rsidR="00B83602" w:rsidRPr="00CA300E">
        <w:rPr>
          <w:rFonts w:ascii="Verdana" w:hAnsi="Verdana" w:cs="Verdana"/>
          <w:color w:val="000000"/>
          <w:sz w:val="20"/>
          <w:szCs w:val="20"/>
        </w:rPr>
        <w:t>.</w:t>
      </w:r>
      <w:r w:rsidR="00D36C91" w:rsidRPr="00CA300E">
        <w:rPr>
          <w:rFonts w:ascii="Verdana" w:hAnsi="Verdana" w:cs="Verdana"/>
          <w:color w:val="000000"/>
          <w:sz w:val="20"/>
          <w:szCs w:val="20"/>
        </w:rPr>
        <w:t xml:space="preserve"> Gli sgravi fiscali</w:t>
      </w:r>
      <w:r w:rsidR="00F00FD5" w:rsidRPr="00CA300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36C91" w:rsidRPr="00CA300E">
        <w:rPr>
          <w:rFonts w:ascii="Verdana" w:hAnsi="Verdana" w:cs="Verdana"/>
          <w:color w:val="000000"/>
          <w:sz w:val="20"/>
          <w:szCs w:val="20"/>
        </w:rPr>
        <w:t xml:space="preserve">concessi alle Aziende con OT24 cesseranno se l’obbligo verrà esteso </w:t>
      </w:r>
      <w:r w:rsidR="00F00FD5" w:rsidRPr="00CA300E">
        <w:rPr>
          <w:rFonts w:ascii="Verdana" w:hAnsi="Verdana" w:cs="Verdana"/>
          <w:color w:val="000000"/>
          <w:sz w:val="20"/>
          <w:szCs w:val="20"/>
        </w:rPr>
        <w:t>anche agli</w:t>
      </w:r>
      <w:r w:rsidR="00D36C91" w:rsidRPr="00CA300E">
        <w:rPr>
          <w:rFonts w:ascii="Verdana" w:hAnsi="Verdana" w:cs="Verdana"/>
          <w:color w:val="000000"/>
          <w:sz w:val="20"/>
          <w:szCs w:val="20"/>
        </w:rPr>
        <w:t xml:space="preserve"> ambienti di lavoro.</w:t>
      </w:r>
      <w:r w:rsidR="00F00FD5" w:rsidRPr="00CA300E">
        <w:rPr>
          <w:rFonts w:ascii="Verdana" w:hAnsi="Verdana" w:cs="Verdana"/>
          <w:color w:val="000000"/>
          <w:sz w:val="20"/>
          <w:szCs w:val="20"/>
        </w:rPr>
        <w:t xml:space="preserve"> Forse il 2019 sarà l’ultima occasione per ottenere lo sconto INAIL.</w:t>
      </w:r>
    </w:p>
    <w:p w:rsidR="00D36C91" w:rsidRPr="00CA300E" w:rsidRDefault="00D36C91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00A9C" w:rsidRPr="00CA300E" w:rsidRDefault="00C34840" w:rsidP="00A00A9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CA300E">
        <w:rPr>
          <w:rFonts w:ascii="Verdana" w:hAnsi="Verdana" w:cs="Verdana"/>
          <w:b/>
          <w:bCs/>
          <w:color w:val="000000"/>
          <w:sz w:val="20"/>
          <w:szCs w:val="20"/>
        </w:rPr>
        <w:t xml:space="preserve">Agli </w:t>
      </w:r>
      <w:r w:rsidR="001843F0" w:rsidRPr="00CA300E">
        <w:rPr>
          <w:rFonts w:ascii="Verdana" w:hAnsi="Verdana" w:cs="Verdana"/>
          <w:b/>
          <w:bCs/>
          <w:color w:val="000000"/>
          <w:sz w:val="20"/>
          <w:szCs w:val="20"/>
        </w:rPr>
        <w:t>Ass</w:t>
      </w:r>
      <w:r w:rsidR="00D36C91" w:rsidRPr="00CA300E">
        <w:rPr>
          <w:rFonts w:ascii="Verdana" w:hAnsi="Verdana" w:cs="Verdana"/>
          <w:b/>
          <w:bCs/>
          <w:color w:val="000000"/>
          <w:sz w:val="20"/>
          <w:szCs w:val="20"/>
        </w:rPr>
        <w:t xml:space="preserve">ociati Confindustria </w:t>
      </w:r>
      <w:r w:rsidRPr="00CA300E">
        <w:rPr>
          <w:rFonts w:ascii="Verdana" w:hAnsi="Verdana" w:cs="Verdana"/>
          <w:b/>
          <w:bCs/>
          <w:color w:val="000000"/>
          <w:sz w:val="20"/>
          <w:szCs w:val="20"/>
        </w:rPr>
        <w:t xml:space="preserve">offriamo </w:t>
      </w:r>
      <w:r w:rsidR="00D36C91" w:rsidRPr="00CA300E">
        <w:rPr>
          <w:rFonts w:ascii="Verdana" w:hAnsi="Verdana" w:cs="Verdana"/>
          <w:b/>
          <w:bCs/>
          <w:color w:val="000000"/>
          <w:sz w:val="20"/>
          <w:szCs w:val="20"/>
        </w:rPr>
        <w:t>la nostra</w:t>
      </w:r>
      <w:r w:rsidR="001843F0" w:rsidRPr="00CA300E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CC770F" w:rsidRPr="00CA300E">
        <w:rPr>
          <w:rFonts w:ascii="Verdana" w:hAnsi="Verdana" w:cs="Verdana"/>
          <w:b/>
          <w:bCs/>
          <w:color w:val="000000"/>
          <w:sz w:val="20"/>
          <w:szCs w:val="20"/>
        </w:rPr>
        <w:t>Consulenza Gratuita</w:t>
      </w:r>
      <w:r w:rsidRPr="00CA300E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:rsidR="00B90141" w:rsidRPr="00CA300E" w:rsidRDefault="00CC770F" w:rsidP="00C814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A300E">
        <w:rPr>
          <w:rFonts w:ascii="Verdana" w:hAnsi="Verdana" w:cs="Verdana"/>
          <w:color w:val="000000"/>
          <w:sz w:val="20"/>
          <w:szCs w:val="20"/>
        </w:rPr>
        <w:t>per conoscere le Norme vigenti</w:t>
      </w:r>
      <w:r w:rsidR="00C814EB" w:rsidRPr="00CA300E">
        <w:rPr>
          <w:rFonts w:ascii="Verdana" w:hAnsi="Verdana" w:cs="Verdana"/>
          <w:color w:val="000000"/>
          <w:sz w:val="20"/>
          <w:szCs w:val="20"/>
        </w:rPr>
        <w:t>,</w:t>
      </w:r>
      <w:r w:rsidRPr="00CA300E">
        <w:rPr>
          <w:rFonts w:ascii="Verdana" w:hAnsi="Verdana" w:cs="Verdana"/>
          <w:color w:val="000000"/>
          <w:sz w:val="20"/>
          <w:szCs w:val="20"/>
        </w:rPr>
        <w:t xml:space="preserve"> gli obblighi </w:t>
      </w:r>
      <w:r w:rsidR="001843F0" w:rsidRPr="00CA300E">
        <w:rPr>
          <w:rFonts w:ascii="Verdana" w:hAnsi="Verdana" w:cs="Verdana"/>
          <w:color w:val="000000"/>
          <w:sz w:val="20"/>
          <w:szCs w:val="20"/>
        </w:rPr>
        <w:t>e i vantaggi di</w:t>
      </w:r>
      <w:r w:rsidR="00C814EB" w:rsidRPr="00CA300E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A300E">
        <w:rPr>
          <w:rFonts w:ascii="Verdana" w:hAnsi="Verdana" w:cs="Verdana"/>
          <w:color w:val="000000"/>
          <w:sz w:val="20"/>
          <w:szCs w:val="20"/>
        </w:rPr>
        <w:t>avere un</w:t>
      </w:r>
      <w:r w:rsidR="00A00A9C" w:rsidRPr="00CA300E">
        <w:rPr>
          <w:rFonts w:ascii="Verdana" w:hAnsi="Verdana" w:cs="Verdana"/>
          <w:color w:val="000000"/>
          <w:sz w:val="20"/>
          <w:szCs w:val="20"/>
        </w:rPr>
        <w:t xml:space="preserve">a </w:t>
      </w:r>
      <w:r w:rsidR="001843F0" w:rsidRPr="00CA300E">
        <w:rPr>
          <w:rFonts w:ascii="Verdana" w:hAnsi="Verdana" w:cs="Verdana"/>
          <w:color w:val="000000"/>
          <w:sz w:val="20"/>
          <w:szCs w:val="20"/>
        </w:rPr>
        <w:t>Azienda Cardio</w:t>
      </w:r>
      <w:r w:rsidR="00F00FD5" w:rsidRPr="00CA300E">
        <w:rPr>
          <w:rFonts w:ascii="Verdana" w:hAnsi="Verdana" w:cs="Verdana"/>
          <w:color w:val="000000"/>
          <w:sz w:val="20"/>
          <w:szCs w:val="20"/>
        </w:rPr>
        <w:t>-</w:t>
      </w:r>
      <w:r w:rsidR="001843F0" w:rsidRPr="00CA300E">
        <w:rPr>
          <w:rFonts w:ascii="Verdana" w:hAnsi="Verdana" w:cs="Verdana"/>
          <w:color w:val="000000"/>
          <w:sz w:val="20"/>
          <w:szCs w:val="20"/>
        </w:rPr>
        <w:t>protetta</w:t>
      </w:r>
      <w:r w:rsidRPr="00CA300E">
        <w:rPr>
          <w:rFonts w:ascii="Verdana" w:hAnsi="Verdana" w:cs="Verdana"/>
          <w:color w:val="000000"/>
          <w:sz w:val="20"/>
          <w:szCs w:val="20"/>
        </w:rPr>
        <w:t>.</w:t>
      </w:r>
    </w:p>
    <w:p w:rsidR="00C814EB" w:rsidRPr="00CA300E" w:rsidRDefault="00C814EB" w:rsidP="00C814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36C91" w:rsidRPr="00CA300E" w:rsidRDefault="004B3DF4" w:rsidP="0037618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0"/>
          <w:szCs w:val="20"/>
        </w:rPr>
      </w:pPr>
      <w:r w:rsidRPr="00CA300E">
        <w:rPr>
          <w:rFonts w:ascii="Verdana" w:hAnsi="Verdana" w:cs="Verdana"/>
          <w:b/>
          <w:bCs/>
          <w:color w:val="C00000"/>
          <w:sz w:val="20"/>
          <w:szCs w:val="20"/>
        </w:rPr>
        <w:t xml:space="preserve">Special </w:t>
      </w:r>
      <w:r w:rsidRPr="00CA300E">
        <w:rPr>
          <w:rFonts w:ascii="Verdana" w:hAnsi="Verdana" w:cs="Verdana"/>
          <w:b/>
          <w:bCs/>
          <w:color w:val="C00000"/>
          <w:sz w:val="20"/>
          <w:szCs w:val="20"/>
          <w:u w:val="single"/>
        </w:rPr>
        <w:t xml:space="preserve">PROMO </w:t>
      </w:r>
      <w:r w:rsidR="00D36C91" w:rsidRPr="00CA300E">
        <w:rPr>
          <w:rFonts w:ascii="Verdana" w:hAnsi="Verdana" w:cs="Verdana"/>
          <w:b/>
          <w:bCs/>
          <w:color w:val="C00000"/>
          <w:sz w:val="20"/>
          <w:szCs w:val="20"/>
          <w:u w:val="single"/>
        </w:rPr>
        <w:t>MESE DI OTTOBRE</w:t>
      </w:r>
      <w:r w:rsidR="00CA300E" w:rsidRPr="00CA300E">
        <w:rPr>
          <w:rFonts w:ascii="Verdana" w:hAnsi="Verdana" w:cs="Verdana"/>
          <w:b/>
          <w:bCs/>
          <w:color w:val="C00000"/>
          <w:sz w:val="20"/>
          <w:szCs w:val="20"/>
        </w:rPr>
        <w:t xml:space="preserve"> riservata agli a</w:t>
      </w:r>
      <w:r w:rsidR="00D36C91" w:rsidRPr="00CA300E">
        <w:rPr>
          <w:rFonts w:ascii="Verdana" w:hAnsi="Verdana" w:cs="Verdana"/>
          <w:b/>
          <w:bCs/>
          <w:color w:val="C00000"/>
          <w:sz w:val="20"/>
          <w:szCs w:val="20"/>
        </w:rPr>
        <w:t>ssociati Confindustria</w:t>
      </w:r>
    </w:p>
    <w:p w:rsidR="00D36C91" w:rsidRPr="00CA300E" w:rsidRDefault="00D36C91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F86C3D" w:rsidRDefault="001843F0" w:rsidP="00F86C3D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0"/>
          <w:szCs w:val="20"/>
        </w:rPr>
      </w:pPr>
      <w:r w:rsidRPr="00CA300E">
        <w:rPr>
          <w:rFonts w:ascii="Verdana" w:hAnsi="Verdana" w:cs="Verdana"/>
          <w:b/>
          <w:bCs/>
          <w:sz w:val="20"/>
          <w:szCs w:val="20"/>
        </w:rPr>
        <w:t xml:space="preserve">SOLUZIONE </w:t>
      </w:r>
      <w:r w:rsidR="00D36C91" w:rsidRPr="00CA300E">
        <w:rPr>
          <w:rFonts w:ascii="Verdana" w:hAnsi="Verdana" w:cs="Verdana"/>
          <w:b/>
          <w:bCs/>
          <w:sz w:val="20"/>
          <w:szCs w:val="20"/>
        </w:rPr>
        <w:t>BASE</w:t>
      </w:r>
      <w:r w:rsidRPr="00CA300E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D36C91" w:rsidRPr="00CA300E">
        <w:rPr>
          <w:rFonts w:ascii="Verdana" w:hAnsi="Verdana" w:cs="Verdana"/>
          <w:sz w:val="20"/>
          <w:szCs w:val="20"/>
        </w:rPr>
        <w:t xml:space="preserve">con </w:t>
      </w:r>
      <w:r w:rsidR="00A32FF2" w:rsidRPr="00CA300E">
        <w:rPr>
          <w:rFonts w:ascii="Verdana" w:hAnsi="Verdana" w:cs="Verdana"/>
          <w:sz w:val="20"/>
          <w:szCs w:val="20"/>
        </w:rPr>
        <w:t>defibrillatore Heart Guardian</w:t>
      </w:r>
      <w:r w:rsidR="00F86C3D" w:rsidRPr="00CA300E">
        <w:rPr>
          <w:rFonts w:ascii="Verdana" w:hAnsi="Verdana" w:cs="Verdana"/>
          <w:sz w:val="20"/>
          <w:szCs w:val="20"/>
        </w:rPr>
        <w:t>,</w:t>
      </w:r>
      <w:r w:rsidR="00A32FF2" w:rsidRPr="00CA300E">
        <w:rPr>
          <w:rFonts w:ascii="Verdana" w:hAnsi="Verdana" w:cs="Verdana"/>
          <w:sz w:val="20"/>
          <w:szCs w:val="20"/>
        </w:rPr>
        <w:t xml:space="preserve"> </w:t>
      </w:r>
      <w:r w:rsidR="00D36C91" w:rsidRPr="00CA300E">
        <w:rPr>
          <w:rFonts w:ascii="Verdana" w:hAnsi="Verdana" w:cs="Verdana"/>
          <w:sz w:val="20"/>
          <w:szCs w:val="20"/>
        </w:rPr>
        <w:t>Postazione a mur</w:t>
      </w:r>
      <w:r w:rsidR="00F86C3D" w:rsidRPr="00CA300E">
        <w:rPr>
          <w:rFonts w:ascii="Verdana" w:hAnsi="Verdana" w:cs="Verdana"/>
          <w:sz w:val="20"/>
          <w:szCs w:val="20"/>
        </w:rPr>
        <w:t>o e Assistenza 1 anno.</w:t>
      </w:r>
    </w:p>
    <w:p w:rsidR="00B00080" w:rsidRPr="00CA300E" w:rsidRDefault="00B00080" w:rsidP="00F86C3D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color w:val="C00000"/>
          <w:sz w:val="20"/>
          <w:szCs w:val="20"/>
        </w:rPr>
      </w:pPr>
      <w:r w:rsidRPr="00CA300E">
        <w:rPr>
          <w:rFonts w:ascii="Verdana" w:hAnsi="Verdana" w:cs="Verdana"/>
          <w:b/>
          <w:bCs/>
          <w:color w:val="C00000"/>
          <w:sz w:val="20"/>
          <w:szCs w:val="20"/>
          <w:u w:val="single"/>
        </w:rPr>
        <w:t>8</w:t>
      </w:r>
      <w:r w:rsidR="00F86C3D" w:rsidRPr="00CA300E">
        <w:rPr>
          <w:rFonts w:ascii="Verdana" w:hAnsi="Verdana" w:cs="Verdana"/>
          <w:b/>
          <w:bCs/>
          <w:color w:val="C00000"/>
          <w:sz w:val="20"/>
          <w:szCs w:val="20"/>
          <w:u w:val="single"/>
        </w:rPr>
        <w:t>30</w:t>
      </w:r>
      <w:r w:rsidRPr="00CA300E">
        <w:rPr>
          <w:rFonts w:ascii="Verdana" w:hAnsi="Verdana" w:cs="Verdana"/>
          <w:b/>
          <w:bCs/>
          <w:color w:val="C00000"/>
          <w:sz w:val="20"/>
          <w:szCs w:val="20"/>
          <w:u w:val="single"/>
        </w:rPr>
        <w:t>,00 €</w:t>
      </w:r>
      <w:r w:rsidR="004B278C" w:rsidRPr="00CA300E">
        <w:rPr>
          <w:rFonts w:ascii="Verdana" w:hAnsi="Verdana" w:cs="Verdana"/>
          <w:b/>
          <w:bCs/>
          <w:color w:val="C00000"/>
          <w:sz w:val="20"/>
          <w:szCs w:val="20"/>
        </w:rPr>
        <w:t xml:space="preserve"> </w:t>
      </w:r>
      <w:r w:rsidR="00A32FF2" w:rsidRPr="00CA300E">
        <w:rPr>
          <w:rFonts w:ascii="Verdana" w:hAnsi="Verdana" w:cs="Verdana"/>
          <w:b/>
          <w:bCs/>
          <w:color w:val="C00000"/>
          <w:sz w:val="20"/>
          <w:szCs w:val="20"/>
        </w:rPr>
        <w:t>+ iva</w:t>
      </w:r>
      <w:r w:rsidR="004B278C" w:rsidRPr="00CA300E">
        <w:rPr>
          <w:rFonts w:ascii="Verdana" w:hAnsi="Verdana" w:cs="Verdana"/>
          <w:b/>
          <w:bCs/>
          <w:color w:val="C00000"/>
          <w:sz w:val="20"/>
          <w:szCs w:val="20"/>
        </w:rPr>
        <w:t xml:space="preserve"> </w:t>
      </w:r>
      <w:r w:rsidRPr="00CA300E">
        <w:rPr>
          <w:rFonts w:ascii="Verdana" w:hAnsi="Verdana" w:cs="Verdana"/>
          <w:b/>
          <w:bCs/>
          <w:color w:val="C00000"/>
          <w:sz w:val="20"/>
          <w:szCs w:val="20"/>
        </w:rPr>
        <w:t xml:space="preserve">TUTTO COMPRESO </w:t>
      </w:r>
    </w:p>
    <w:p w:rsidR="004B278C" w:rsidRPr="00CA300E" w:rsidRDefault="004B278C" w:rsidP="004B278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color w:val="365F91" w:themeColor="accent1" w:themeShade="BF"/>
          <w:sz w:val="20"/>
          <w:szCs w:val="20"/>
        </w:rPr>
      </w:pPr>
    </w:p>
    <w:p w:rsidR="00B00080" w:rsidRPr="00CA300E" w:rsidRDefault="00B00080" w:rsidP="005F0122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  <w:r w:rsidRPr="00CA300E">
        <w:rPr>
          <w:rFonts w:ascii="Verdana" w:hAnsi="Verdana" w:cs="Verdana"/>
          <w:b/>
          <w:bCs/>
          <w:sz w:val="20"/>
          <w:szCs w:val="20"/>
        </w:rPr>
        <w:t xml:space="preserve">SOLUZIONE TOP </w:t>
      </w:r>
      <w:r w:rsidRPr="00CA300E">
        <w:rPr>
          <w:rFonts w:ascii="Verdana" w:hAnsi="Verdana" w:cs="Verdana"/>
          <w:sz w:val="20"/>
          <w:szCs w:val="20"/>
        </w:rPr>
        <w:t xml:space="preserve">con </w:t>
      </w:r>
      <w:r w:rsidR="00A32FF2" w:rsidRPr="00CA300E">
        <w:rPr>
          <w:rFonts w:ascii="Verdana" w:hAnsi="Verdana" w:cs="Verdana"/>
          <w:sz w:val="20"/>
          <w:szCs w:val="20"/>
        </w:rPr>
        <w:t xml:space="preserve">defibrillatore Lifepak CR-2 Wi-Fi </w:t>
      </w:r>
      <w:r w:rsidRPr="00CA300E">
        <w:rPr>
          <w:rFonts w:ascii="Verdana" w:hAnsi="Verdana" w:cs="Verdana"/>
          <w:sz w:val="20"/>
          <w:szCs w:val="20"/>
        </w:rPr>
        <w:t>T</w:t>
      </w:r>
      <w:r w:rsidR="00A32FF2" w:rsidRPr="00CA300E">
        <w:rPr>
          <w:rFonts w:ascii="Verdana" w:hAnsi="Verdana" w:cs="Verdana"/>
          <w:sz w:val="20"/>
          <w:szCs w:val="20"/>
        </w:rPr>
        <w:t>elecontrollato</w:t>
      </w:r>
      <w:r w:rsidRPr="00CA300E">
        <w:rPr>
          <w:rFonts w:ascii="Verdana" w:hAnsi="Verdana" w:cs="Verdana"/>
          <w:sz w:val="20"/>
          <w:szCs w:val="20"/>
        </w:rPr>
        <w:t xml:space="preserve"> H24</w:t>
      </w:r>
      <w:r w:rsidR="00F86C3D" w:rsidRPr="00CA300E">
        <w:rPr>
          <w:rFonts w:ascii="Verdana" w:hAnsi="Verdana" w:cs="Verdana"/>
          <w:sz w:val="20"/>
          <w:szCs w:val="20"/>
        </w:rPr>
        <w:t>,</w:t>
      </w:r>
      <w:r w:rsidRPr="00CA300E">
        <w:rPr>
          <w:rFonts w:ascii="Verdana" w:hAnsi="Verdana" w:cs="Verdana"/>
          <w:sz w:val="20"/>
          <w:szCs w:val="20"/>
        </w:rPr>
        <w:t xml:space="preserve"> Postazione a terra</w:t>
      </w:r>
      <w:r w:rsidR="00A32FF2" w:rsidRPr="00CA300E">
        <w:rPr>
          <w:rFonts w:ascii="Verdana" w:hAnsi="Verdana" w:cs="Verdana"/>
          <w:sz w:val="20"/>
          <w:szCs w:val="20"/>
        </w:rPr>
        <w:t xml:space="preserve"> illuminata</w:t>
      </w:r>
      <w:r w:rsidR="00F86C3D" w:rsidRPr="00CA300E">
        <w:rPr>
          <w:rFonts w:ascii="Verdana" w:hAnsi="Verdana" w:cs="Verdana"/>
          <w:sz w:val="20"/>
          <w:szCs w:val="20"/>
        </w:rPr>
        <w:t xml:space="preserve"> e Assistenza 4 anni.</w:t>
      </w:r>
    </w:p>
    <w:p w:rsidR="00C814EB" w:rsidRPr="00CA300E" w:rsidRDefault="00B00080" w:rsidP="00A32FF2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b/>
          <w:bCs/>
          <w:color w:val="C00000"/>
          <w:sz w:val="20"/>
          <w:szCs w:val="20"/>
          <w:u w:val="single"/>
        </w:rPr>
      </w:pPr>
      <w:r w:rsidRPr="00CA300E">
        <w:rPr>
          <w:rFonts w:ascii="Verdana" w:hAnsi="Verdana" w:cs="Verdana"/>
          <w:b/>
          <w:bCs/>
          <w:color w:val="C00000"/>
          <w:sz w:val="20"/>
          <w:szCs w:val="20"/>
          <w:u w:val="single"/>
        </w:rPr>
        <w:t>2.0</w:t>
      </w:r>
      <w:r w:rsidR="00F86C3D" w:rsidRPr="00CA300E">
        <w:rPr>
          <w:rFonts w:ascii="Verdana" w:hAnsi="Verdana" w:cs="Verdana"/>
          <w:b/>
          <w:bCs/>
          <w:color w:val="C00000"/>
          <w:sz w:val="20"/>
          <w:szCs w:val="20"/>
          <w:u w:val="single"/>
        </w:rPr>
        <w:t>98</w:t>
      </w:r>
      <w:r w:rsidR="00ED48C5" w:rsidRPr="00CA300E">
        <w:rPr>
          <w:rFonts w:ascii="Verdana" w:hAnsi="Verdana" w:cs="Verdana"/>
          <w:b/>
          <w:bCs/>
          <w:color w:val="C00000"/>
          <w:sz w:val="20"/>
          <w:szCs w:val="20"/>
          <w:u w:val="single"/>
        </w:rPr>
        <w:t>,00 €</w:t>
      </w:r>
      <w:r w:rsidRPr="00CA300E">
        <w:rPr>
          <w:rFonts w:ascii="Verdana" w:hAnsi="Verdana" w:cs="Verdana"/>
          <w:b/>
          <w:bCs/>
          <w:color w:val="C00000"/>
          <w:sz w:val="20"/>
          <w:szCs w:val="20"/>
        </w:rPr>
        <w:t xml:space="preserve"> </w:t>
      </w:r>
      <w:r w:rsidR="00A32FF2" w:rsidRPr="00CA300E">
        <w:rPr>
          <w:rFonts w:ascii="Verdana" w:hAnsi="Verdana" w:cs="Verdana"/>
          <w:b/>
          <w:bCs/>
          <w:color w:val="C00000"/>
          <w:sz w:val="20"/>
          <w:szCs w:val="20"/>
        </w:rPr>
        <w:t>+ iva</w:t>
      </w:r>
      <w:r w:rsidR="004B278C" w:rsidRPr="00CA300E">
        <w:rPr>
          <w:rFonts w:ascii="Verdana" w:hAnsi="Verdana" w:cs="Verdana"/>
          <w:b/>
          <w:bCs/>
          <w:color w:val="C00000"/>
          <w:sz w:val="20"/>
          <w:szCs w:val="20"/>
        </w:rPr>
        <w:t xml:space="preserve"> </w:t>
      </w:r>
      <w:r w:rsidRPr="00CA300E">
        <w:rPr>
          <w:rFonts w:ascii="Verdana" w:hAnsi="Verdana" w:cs="Verdana"/>
          <w:b/>
          <w:bCs/>
          <w:color w:val="C00000"/>
          <w:sz w:val="20"/>
          <w:szCs w:val="20"/>
        </w:rPr>
        <w:t>TUTTO COMPRESO</w:t>
      </w:r>
    </w:p>
    <w:p w:rsidR="00CA300E" w:rsidRDefault="00F00FD5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A300E">
        <w:rPr>
          <w:rFonts w:ascii="Verdana" w:hAnsi="Verdana" w:cs="Verdana"/>
          <w:b/>
          <w:bCs/>
          <w:color w:val="000000"/>
          <w:sz w:val="20"/>
          <w:szCs w:val="20"/>
        </w:rPr>
        <w:t xml:space="preserve">Scopri </w:t>
      </w:r>
      <w:r w:rsidR="00A32FF2" w:rsidRPr="00CA300E">
        <w:rPr>
          <w:rFonts w:ascii="Verdana" w:hAnsi="Verdana" w:cs="Verdana"/>
          <w:b/>
          <w:bCs/>
          <w:color w:val="000000"/>
          <w:sz w:val="20"/>
          <w:szCs w:val="20"/>
        </w:rPr>
        <w:t>la nostra offerta completa</w:t>
      </w:r>
      <w:r w:rsidRPr="00CA300E"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</w:p>
    <w:p w:rsidR="00ED48C5" w:rsidRPr="00CA300E" w:rsidRDefault="00042972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  <w:u w:val="single"/>
        </w:rPr>
      </w:pPr>
      <w:hyperlink r:id="rId6" w:history="1">
        <w:r w:rsidR="00F00FD5" w:rsidRPr="00CA300E">
          <w:rPr>
            <w:rStyle w:val="Collegamentoipertestuale"/>
            <w:rFonts w:ascii="Verdana" w:hAnsi="Verdana"/>
            <w:sz w:val="20"/>
            <w:szCs w:val="20"/>
          </w:rPr>
          <w:t>https://www.italia-defibrillatori.it/convenzione-confindustria/</w:t>
        </w:r>
      </w:hyperlink>
    </w:p>
    <w:p w:rsidR="00F00FD5" w:rsidRPr="00CA300E" w:rsidRDefault="00F00FD5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B90141" w:rsidRPr="00CA300E" w:rsidRDefault="00B90141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CA300E">
        <w:rPr>
          <w:rFonts w:ascii="Verdana" w:hAnsi="Verdana" w:cs="Verdana"/>
          <w:b/>
          <w:bCs/>
          <w:color w:val="000000"/>
          <w:sz w:val="20"/>
          <w:szCs w:val="20"/>
        </w:rPr>
        <w:t>I contatti</w:t>
      </w:r>
    </w:p>
    <w:p w:rsidR="00B90141" w:rsidRPr="00CA300E" w:rsidRDefault="00ED48C5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CA300E">
        <w:rPr>
          <w:rFonts w:ascii="Verdana" w:hAnsi="Verdana" w:cs="Verdana"/>
          <w:color w:val="000000"/>
          <w:sz w:val="20"/>
          <w:szCs w:val="20"/>
        </w:rPr>
        <w:t>Antonella Petit Bon</w:t>
      </w:r>
    </w:p>
    <w:p w:rsidR="00B90141" w:rsidRPr="00CA300E" w:rsidRDefault="00B90141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CA300E">
        <w:rPr>
          <w:rFonts w:ascii="Verdana" w:hAnsi="Verdana" w:cs="Verdana"/>
          <w:color w:val="000000"/>
          <w:sz w:val="20"/>
          <w:szCs w:val="20"/>
        </w:rPr>
        <w:t xml:space="preserve">mobile: </w:t>
      </w:r>
      <w:r w:rsidR="00ED48C5" w:rsidRPr="00CA300E">
        <w:rPr>
          <w:rFonts w:ascii="Verdana" w:hAnsi="Verdana" w:cs="Verdana"/>
          <w:color w:val="000000"/>
          <w:sz w:val="20"/>
          <w:szCs w:val="20"/>
        </w:rPr>
        <w:t>346 7581565</w:t>
      </w:r>
    </w:p>
    <w:p w:rsidR="00B90141" w:rsidRPr="00CA300E" w:rsidRDefault="00B90141" w:rsidP="00B901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CA300E">
        <w:rPr>
          <w:rFonts w:ascii="Verdana" w:hAnsi="Verdana" w:cs="Verdana"/>
          <w:color w:val="000000"/>
          <w:sz w:val="20"/>
          <w:szCs w:val="20"/>
        </w:rPr>
        <w:t xml:space="preserve">e-mail: </w:t>
      </w:r>
      <w:hyperlink r:id="rId7" w:history="1">
        <w:r w:rsidR="00ED48C5" w:rsidRPr="00CA300E">
          <w:rPr>
            <w:rStyle w:val="Collegamentoipertestuale"/>
            <w:rFonts w:ascii="Verdana" w:hAnsi="Verdana" w:cs="Verdana"/>
            <w:sz w:val="20"/>
            <w:szCs w:val="20"/>
          </w:rPr>
          <w:t>a.petitbon@italia-defibrillatori.it</w:t>
        </w:r>
      </w:hyperlink>
      <w:r w:rsidR="00ED48C5" w:rsidRPr="00CA300E"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FB488F" w:rsidRPr="00CA300E" w:rsidRDefault="00B90141" w:rsidP="00F00FD5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CA300E">
        <w:rPr>
          <w:rFonts w:ascii="Verdana" w:hAnsi="Verdana" w:cs="Verdana"/>
          <w:color w:val="000000"/>
          <w:sz w:val="20"/>
          <w:szCs w:val="20"/>
        </w:rPr>
        <w:t xml:space="preserve">website: </w:t>
      </w:r>
      <w:hyperlink r:id="rId8" w:history="1">
        <w:r w:rsidR="00ED48C5" w:rsidRPr="00CA300E">
          <w:rPr>
            <w:rStyle w:val="Collegamentoipertestuale"/>
            <w:rFonts w:ascii="Verdana" w:hAnsi="Verdana" w:cs="Verdana"/>
            <w:sz w:val="20"/>
            <w:szCs w:val="20"/>
          </w:rPr>
          <w:t>www.italia-defibrillatori.it</w:t>
        </w:r>
      </w:hyperlink>
    </w:p>
    <w:sectPr w:rsidR="00FB488F" w:rsidRPr="00CA300E" w:rsidSect="00FB4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1FAA"/>
    <w:multiLevelType w:val="hybridMultilevel"/>
    <w:tmpl w:val="36A83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62A95"/>
    <w:multiLevelType w:val="hybridMultilevel"/>
    <w:tmpl w:val="ADAA07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E1757"/>
    <w:multiLevelType w:val="hybridMultilevel"/>
    <w:tmpl w:val="1BA4D0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0141"/>
    <w:rsid w:val="00042972"/>
    <w:rsid w:val="000A44C4"/>
    <w:rsid w:val="0012113D"/>
    <w:rsid w:val="001843F0"/>
    <w:rsid w:val="003042AC"/>
    <w:rsid w:val="0037618A"/>
    <w:rsid w:val="004B278C"/>
    <w:rsid w:val="004B3DF4"/>
    <w:rsid w:val="005D4D44"/>
    <w:rsid w:val="005F0122"/>
    <w:rsid w:val="009115AD"/>
    <w:rsid w:val="00A00A9C"/>
    <w:rsid w:val="00A21213"/>
    <w:rsid w:val="00A32FF2"/>
    <w:rsid w:val="00A33F50"/>
    <w:rsid w:val="00AA0B28"/>
    <w:rsid w:val="00B00080"/>
    <w:rsid w:val="00B83602"/>
    <w:rsid w:val="00B90141"/>
    <w:rsid w:val="00C34840"/>
    <w:rsid w:val="00C47068"/>
    <w:rsid w:val="00C814EB"/>
    <w:rsid w:val="00CA300E"/>
    <w:rsid w:val="00CC770F"/>
    <w:rsid w:val="00D36C91"/>
    <w:rsid w:val="00D9193F"/>
    <w:rsid w:val="00E22865"/>
    <w:rsid w:val="00ED48C5"/>
    <w:rsid w:val="00F00FD5"/>
    <w:rsid w:val="00F86C3D"/>
    <w:rsid w:val="00FB488F"/>
    <w:rsid w:val="00FF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7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D48C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8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0A9C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ia-defibrillato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etitbon@italia-defibrillato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alia-defibrillatori.it/convenzione-confindustri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2</cp:revision>
  <dcterms:created xsi:type="dcterms:W3CDTF">2019-09-30T08:52:00Z</dcterms:created>
  <dcterms:modified xsi:type="dcterms:W3CDTF">2019-09-30T08:52:00Z</dcterms:modified>
</cp:coreProperties>
</file>