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DD" w:rsidRDefault="00BC6CDD" w:rsidP="00BC6C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976616" cy="7524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88" cy="756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CDD" w:rsidRDefault="00BC6CDD" w:rsidP="00BC6C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C6CDD" w:rsidRPr="00BC6CDD" w:rsidRDefault="00BC6CDD" w:rsidP="00BC6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SEI PRONTO A FARTI GUIDARE DA UNA NUOVA EMOZIONE?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C6CDD">
        <w:rPr>
          <w:rFonts w:ascii="Times New Roman" w:eastAsia="Times New Roman" w:hAnsi="Times New Roman" w:cs="Times New Roman"/>
          <w:color w:val="004080"/>
          <w:sz w:val="20"/>
          <w:szCs w:val="20"/>
          <w:lang w:eastAsia="it-IT"/>
        </w:rPr>
        <w:t> 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LA </w:t>
      </w:r>
      <w:r w:rsidRPr="00BC6CDD">
        <w:rPr>
          <w:rFonts w:eastAsia="Times New Roman" w:cs="Arial"/>
          <w:b/>
          <w:bCs/>
          <w:sz w:val="20"/>
          <w:szCs w:val="20"/>
          <w:lang w:eastAsia="it-IT"/>
        </w:rPr>
        <w:t xml:space="preserve">NUOVA PEUGEOT 508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RIVOLUZIONA IL CONCETTO </w:t>
      </w:r>
      <w:proofErr w:type="spellStart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proofErr w:type="spellEnd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BERLINA E SEGNA NUOVI STANDARD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proofErr w:type="spellStart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proofErr w:type="spellEnd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eastAsia="Times New Roman" w:cs="Arial"/>
          <w:b/>
          <w:bCs/>
          <w:sz w:val="20"/>
          <w:szCs w:val="20"/>
          <w:lang w:eastAsia="it-IT"/>
        </w:rPr>
        <w:t xml:space="preserve">DESIGN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</w:t>
      </w:r>
      <w:r w:rsidRPr="00BC6CDD">
        <w:rPr>
          <w:rFonts w:eastAsia="Times New Roman" w:cs="Arial"/>
          <w:b/>
          <w:bCs/>
          <w:sz w:val="20"/>
          <w:szCs w:val="20"/>
          <w:lang w:eastAsia="it-IT"/>
        </w:rPr>
        <w:t>INNOVAZIONE TECNOLOGICA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SEDUCENTI LINEE FASTBACK PER UN’ESPERIENZA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proofErr w:type="spellStart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proofErr w:type="spellEnd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GUIDA UNICA, ESALTATA DALL’INEDITO </w:t>
      </w:r>
      <w:r w:rsidRPr="00BC6CDD">
        <w:rPr>
          <w:rFonts w:eastAsia="Times New Roman" w:cs="Arial"/>
          <w:b/>
          <w:bCs/>
          <w:sz w:val="20"/>
          <w:szCs w:val="20"/>
          <w:lang w:eastAsia="it-IT"/>
        </w:rPr>
        <w:t xml:space="preserve">PEUGEOT i-Cockpit®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>E DALL’</w:t>
      </w:r>
      <w:r w:rsidRPr="00BC6CDD">
        <w:rPr>
          <w:rFonts w:eastAsia="Times New Roman" w:cs="Arial"/>
          <w:b/>
          <w:bCs/>
          <w:sz w:val="20"/>
          <w:szCs w:val="20"/>
          <w:lang w:eastAsia="it-IT"/>
        </w:rPr>
        <w:t>ACTIVE SUSPENSION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C6CDD">
        <w:rPr>
          <w:rFonts w:eastAsia="Times New Roman" w:cs="Arial"/>
          <w:b/>
          <w:bCs/>
          <w:sz w:val="20"/>
          <w:szCs w:val="20"/>
          <w:lang w:eastAsia="it-IT"/>
        </w:rPr>
        <w:t>CONTROL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UNA SICUREZZA MAI PROVATA PRIMA, GRAZIE AI PIÙ AVANZATI SISTEMI </w:t>
      </w:r>
      <w:proofErr w:type="spellStart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proofErr w:type="spellEnd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ASSISTENZA ALLA GUIDA, COME LA </w:t>
      </w:r>
      <w:r w:rsidRPr="00BC6CDD">
        <w:rPr>
          <w:rFonts w:eastAsia="Times New Roman" w:cs="Arial"/>
          <w:b/>
          <w:bCs/>
          <w:sz w:val="20"/>
          <w:szCs w:val="20"/>
          <w:lang w:eastAsia="it-IT"/>
        </w:rPr>
        <w:t>NIGHT VISION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CHE ATTRAVERSO UNA TELECAMERA A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INFRAROSSI AMPLIA IL RAGGIO VISIVO NELLA GUIDA NOTTURNA.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 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C6CD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38850" cy="3490665"/>
            <wp:effectExtent l="19050" t="0" r="0" b="0"/>
            <wp:docPr id="1" name="Immagine 2" descr="cid:image005.jpg@01D4414B.9BA4A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5.jpg@01D4414B.9BA4ABC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49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 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 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NUOVA PEUGEOT 508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ARRIVERÀ NEI NOSTRI SHOWROOM NEL MESE </w:t>
      </w:r>
      <w:proofErr w:type="spellStart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proofErr w:type="spellEnd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NOVEMBRE MA PUOI SCOPRIRE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FIN D’ORA LE CONDIZIONI ESCLUSIVE DEDICATE AGLI ASSOCIATI CONFINDUSTRIA PRESSO TUTTI GLI SHOWROOM PEUGEOT. </w:t>
      </w:r>
    </w:p>
    <w:p w:rsidR="00BC6CDD" w:rsidRPr="00BC6CDD" w:rsidRDefault="00BC6CDD" w:rsidP="00BC6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INOLTRE, </w:t>
      </w:r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SOLO PER GLI ASSOCIATI CONFINDUSTRIA CHE SCEGLIERANNO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NUOVA 508 FIRST EDITION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IN </w:t>
      </w:r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OMAGGIO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UN </w:t>
      </w:r>
    </w:p>
    <w:p w:rsidR="00BC6CDD" w:rsidRPr="00BC6CDD" w:rsidRDefault="00BC6CDD" w:rsidP="00BC6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ESCLUSIVO SET </w:t>
      </w:r>
      <w:proofErr w:type="spellStart"/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</w:t>
      </w:r>
      <w:proofErr w:type="spellEnd"/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BORSE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APPOSITAMENTE CONCEPITO PER INTEGRARSI AL DESIGN ED ALLO STILE </w:t>
      </w:r>
      <w:proofErr w:type="spellStart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>DI</w:t>
      </w:r>
      <w:proofErr w:type="spellEnd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NUOVA 508.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C6CDD">
        <w:rPr>
          <w:rFonts w:ascii="Times New Roman" w:eastAsia="Times New Roman" w:hAnsi="Times New Roman" w:cs="Times New Roman"/>
          <w:color w:val="004080"/>
          <w:sz w:val="20"/>
          <w:szCs w:val="20"/>
          <w:lang w:eastAsia="it-IT"/>
        </w:rPr>
        <w:t> 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color w:val="004080"/>
          <w:sz w:val="20"/>
          <w:szCs w:val="20"/>
          <w:lang w:eastAsia="it-IT"/>
        </w:rPr>
        <w:t> 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SCOPRI NUOVA PEUGEOT 508 SU </w:t>
      </w:r>
      <w:proofErr w:type="spellStart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>PEUGEOT.IT</w:t>
      </w:r>
      <w:proofErr w:type="spellEnd"/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C6CDD">
        <w:rPr>
          <w:rFonts w:ascii="Times New Roman" w:eastAsia="Times New Roman" w:hAnsi="Times New Roman" w:cs="Times New Roman"/>
          <w:color w:val="004080"/>
          <w:sz w:val="20"/>
          <w:szCs w:val="20"/>
          <w:lang w:eastAsia="it-IT"/>
        </w:rPr>
        <w:t> 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SE VUOI RICEVERE ULTERIORI INFORMAZIONI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REGISTRATI AL SEGUENTE INDIRIZZO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BC6CDD">
        <w:rPr>
          <w:rFonts w:ascii="Wingdings" w:eastAsia="Times New Roman" w:hAnsi="Wingdings" w:cs="Times New Roman"/>
          <w:sz w:val="20"/>
          <w:szCs w:val="20"/>
          <w:lang w:eastAsia="it-IT"/>
        </w:rPr>
        <w:t></w:t>
      </w:r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6" w:history="1">
        <w:r w:rsidRPr="00BC6CDD">
          <w:rPr>
            <w:rFonts w:eastAsia="Times New Roman" w:cs="Arial"/>
            <w:color w:val="0082BF"/>
            <w:sz w:val="20"/>
            <w:szCs w:val="20"/>
            <w:u w:val="single"/>
            <w:lang w:eastAsia="it-IT"/>
          </w:rPr>
          <w:t>https://lps.peugeot.com/italy/it/landing-page/508keepmeinfo_b2b</w:t>
        </w:r>
      </w:hyperlink>
      <w:r w:rsidRPr="00BC6C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FB488F" w:rsidRDefault="00FB488F"/>
    <w:sectPr w:rsidR="00FB488F" w:rsidSect="00FB4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6CDD"/>
    <w:rsid w:val="00354593"/>
    <w:rsid w:val="00BC6CDD"/>
    <w:rsid w:val="00FB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6C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ps.peugeot.com/italy/it/landing-page/508keepmeinfo_b2b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2018-09-03T11:18:00Z</dcterms:created>
  <dcterms:modified xsi:type="dcterms:W3CDTF">2018-09-03T11:19:00Z</dcterms:modified>
</cp:coreProperties>
</file>