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C5" w:rsidRDefault="007D40C5">
      <w:pPr>
        <w:rPr>
          <w:rFonts w:ascii="Verdana" w:hAnsi="Verdana" w:cs="Verdana"/>
          <w:b/>
          <w:bCs/>
          <w:sz w:val="20"/>
          <w:szCs w:val="20"/>
        </w:rPr>
      </w:pPr>
    </w:p>
    <w:p w:rsidR="00A04919" w:rsidRDefault="00A04919">
      <w:pPr>
        <w:rPr>
          <w:rFonts w:ascii="Verdana" w:hAnsi="Verdana" w:cs="Verdana"/>
          <w:b/>
          <w:bCs/>
          <w:sz w:val="20"/>
          <w:szCs w:val="20"/>
        </w:rPr>
      </w:pPr>
    </w:p>
    <w:p w:rsidR="007D40C5" w:rsidRDefault="007D40C5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L’azienda</w:t>
      </w:r>
    </w:p>
    <w:p w:rsidR="00A352B0" w:rsidRPr="00F85D17" w:rsidRDefault="00A352B0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77368" w:rsidRDefault="00377368" w:rsidP="00A352B0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Il Gruppo Lyreco è </w:t>
      </w:r>
      <w:r w:rsidRPr="00A309E5">
        <w:rPr>
          <w:rFonts w:ascii="Verdana" w:hAnsi="Verdana"/>
          <w:bCs/>
          <w:sz w:val="20"/>
        </w:rPr>
        <w:t xml:space="preserve">leader europeo nella </w:t>
      </w:r>
      <w:r w:rsidRPr="00503059">
        <w:rPr>
          <w:rFonts w:ascii="Verdana" w:hAnsi="Verdana"/>
          <w:b/>
          <w:sz w:val="20"/>
        </w:rPr>
        <w:t>fornitura di prodotti e soluzioni per l’ambiente di lavoro</w:t>
      </w:r>
      <w:r>
        <w:rPr>
          <w:rFonts w:ascii="Verdana" w:hAnsi="Verdana"/>
          <w:b/>
          <w:sz w:val="20"/>
        </w:rPr>
        <w:t xml:space="preserve">. </w:t>
      </w:r>
      <w:r>
        <w:rPr>
          <w:rFonts w:ascii="Verdana" w:hAnsi="Verdana"/>
          <w:bCs/>
          <w:sz w:val="20"/>
        </w:rPr>
        <w:t>Lyreco è il tuo fornitore unico</w:t>
      </w:r>
      <w:r w:rsidR="00CB56C3">
        <w:rPr>
          <w:rFonts w:ascii="Verdana" w:hAnsi="Verdana"/>
          <w:bCs/>
          <w:sz w:val="20"/>
        </w:rPr>
        <w:t xml:space="preserve"> </w:t>
      </w:r>
      <w:r w:rsidR="00CB56C3" w:rsidRPr="00377368">
        <w:rPr>
          <w:rFonts w:ascii="Verdana" w:hAnsi="Verdana"/>
          <w:sz w:val="20"/>
        </w:rPr>
        <w:t xml:space="preserve">in grado </w:t>
      </w:r>
      <w:r w:rsidR="007769A2">
        <w:rPr>
          <w:rFonts w:ascii="Verdana" w:hAnsi="Verdana"/>
          <w:sz w:val="20"/>
        </w:rPr>
        <w:t>di garantire</w:t>
      </w:r>
      <w:r w:rsidR="00CB56C3" w:rsidRPr="00377368">
        <w:rPr>
          <w:rFonts w:ascii="Verdana" w:hAnsi="Verdana"/>
          <w:sz w:val="20"/>
        </w:rPr>
        <w:t xml:space="preserve"> una risposta a ogni tua esigenza</w:t>
      </w:r>
      <w:r w:rsidR="00A352B0">
        <w:rPr>
          <w:rFonts w:ascii="Verdana" w:hAnsi="Verdana"/>
          <w:bCs/>
          <w:sz w:val="20"/>
        </w:rPr>
        <w:t>.</w:t>
      </w:r>
    </w:p>
    <w:p w:rsidR="00377368" w:rsidRDefault="00A352B0" w:rsidP="00A352B0">
      <w:pPr>
        <w:numPr>
          <w:ilvl w:val="1"/>
          <w:numId w:val="5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P</w:t>
      </w:r>
      <w:r w:rsidR="00431924">
        <w:rPr>
          <w:rFonts w:ascii="Verdana" w:hAnsi="Verdana"/>
          <w:b/>
          <w:bCs/>
          <w:sz w:val="20"/>
        </w:rPr>
        <w:t xml:space="preserve">iù di </w:t>
      </w:r>
      <w:r w:rsidR="000A0926">
        <w:rPr>
          <w:rFonts w:ascii="Verdana" w:hAnsi="Verdana"/>
          <w:b/>
          <w:bCs/>
          <w:sz w:val="20"/>
        </w:rPr>
        <w:t>10</w:t>
      </w:r>
      <w:r w:rsidR="00377368" w:rsidRPr="00377368">
        <w:rPr>
          <w:rFonts w:ascii="Verdana" w:hAnsi="Verdana"/>
          <w:b/>
          <w:bCs/>
          <w:sz w:val="20"/>
        </w:rPr>
        <w:t>.000 prodotti a catalogo dedicati all’</w:t>
      </w:r>
      <w:r w:rsidR="00C91D72">
        <w:rPr>
          <w:rFonts w:ascii="Verdana" w:hAnsi="Verdana"/>
          <w:b/>
          <w:bCs/>
          <w:sz w:val="20"/>
        </w:rPr>
        <w:t>ufficio e all’</w:t>
      </w:r>
      <w:r w:rsidR="00377368" w:rsidRPr="00377368">
        <w:rPr>
          <w:rFonts w:ascii="Verdana" w:hAnsi="Verdana"/>
          <w:b/>
          <w:bCs/>
          <w:sz w:val="20"/>
        </w:rPr>
        <w:t xml:space="preserve">ambiente </w:t>
      </w:r>
      <w:r w:rsidR="00C91D72">
        <w:rPr>
          <w:rFonts w:ascii="Verdana" w:hAnsi="Verdana"/>
          <w:b/>
          <w:bCs/>
          <w:sz w:val="20"/>
        </w:rPr>
        <w:t>di lavoro</w:t>
      </w:r>
      <w:r w:rsidR="00377368">
        <w:rPr>
          <w:rFonts w:ascii="Verdana" w:hAnsi="Verdana"/>
          <w:bCs/>
          <w:sz w:val="20"/>
        </w:rPr>
        <w:t>:</w:t>
      </w:r>
    </w:p>
    <w:p w:rsidR="00377368" w:rsidRDefault="00377368" w:rsidP="00A352B0">
      <w:pPr>
        <w:ind w:left="36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</w:t>
      </w:r>
      <w:r w:rsidRPr="00FB4805">
        <w:rPr>
          <w:rFonts w:ascii="Verdana" w:hAnsi="Verdana"/>
          <w:bCs/>
          <w:sz w:val="20"/>
        </w:rPr>
        <w:t xml:space="preserve">arta </w:t>
      </w:r>
      <w:r>
        <w:rPr>
          <w:rFonts w:ascii="Verdana" w:hAnsi="Verdana"/>
          <w:bCs/>
          <w:sz w:val="20"/>
        </w:rPr>
        <w:t>e prodotti cartacei, prodotti e accessori elettronici,</w:t>
      </w:r>
      <w:r w:rsidRPr="00FB4805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consumabili originali e compatibili, m</w:t>
      </w:r>
      <w:r w:rsidRPr="00FB4805">
        <w:rPr>
          <w:rFonts w:ascii="Verdana" w:hAnsi="Verdana"/>
          <w:bCs/>
          <w:sz w:val="20"/>
        </w:rPr>
        <w:t>ateriale di cancelleria e archiviazione</w:t>
      </w:r>
      <w:r>
        <w:rPr>
          <w:rFonts w:ascii="Verdana" w:hAnsi="Verdana"/>
          <w:bCs/>
          <w:sz w:val="20"/>
        </w:rPr>
        <w:t>, arredamento, prodotti per pulizia e catering</w:t>
      </w:r>
      <w:r w:rsidR="00A352B0">
        <w:rPr>
          <w:rFonts w:ascii="Verdana" w:hAnsi="Verdana"/>
          <w:bCs/>
          <w:sz w:val="20"/>
        </w:rPr>
        <w:t>.</w:t>
      </w:r>
    </w:p>
    <w:p w:rsidR="0047588D" w:rsidRDefault="0047588D" w:rsidP="0047588D">
      <w:pPr>
        <w:ind w:left="360"/>
        <w:jc w:val="both"/>
        <w:rPr>
          <w:rFonts w:ascii="Verdana" w:hAnsi="Verdana"/>
          <w:bCs/>
          <w:sz w:val="20"/>
        </w:rPr>
      </w:pPr>
      <w:hyperlink r:id="rId7" w:history="1">
        <w:r w:rsidRPr="0047588D">
          <w:rPr>
            <w:rStyle w:val="Collegamentoipertestuale"/>
            <w:rFonts w:ascii="Verdana" w:hAnsi="Verdana" w:cstheme="minorBidi"/>
            <w:bCs/>
            <w:sz w:val="20"/>
          </w:rPr>
          <w:t>Sfoglia il nostro catalogo</w:t>
        </w:r>
        <w:r w:rsidRPr="0047588D">
          <w:rPr>
            <w:rStyle w:val="Collegamentoipertestuale"/>
            <w:rFonts w:ascii="Verdana" w:hAnsi="Verdana" w:cstheme="minorBidi"/>
            <w:bCs/>
            <w:sz w:val="20"/>
          </w:rPr>
          <w:t xml:space="preserve"> </w:t>
        </w:r>
        <w:r w:rsidRPr="0047588D">
          <w:rPr>
            <w:rStyle w:val="Collegamentoipertestuale"/>
            <w:rFonts w:ascii="Verdana" w:hAnsi="Verdana" w:cstheme="minorBidi"/>
            <w:bCs/>
            <w:sz w:val="20"/>
          </w:rPr>
          <w:t>gen</w:t>
        </w:r>
        <w:r w:rsidRPr="0047588D">
          <w:rPr>
            <w:rStyle w:val="Collegamentoipertestuale"/>
            <w:rFonts w:ascii="Verdana" w:hAnsi="Verdana" w:cstheme="minorBidi"/>
            <w:bCs/>
            <w:sz w:val="20"/>
          </w:rPr>
          <w:t>e</w:t>
        </w:r>
        <w:r w:rsidRPr="0047588D">
          <w:rPr>
            <w:rStyle w:val="Collegamentoipertestuale"/>
            <w:rFonts w:ascii="Verdana" w:hAnsi="Verdana" w:cstheme="minorBidi"/>
            <w:bCs/>
            <w:sz w:val="20"/>
          </w:rPr>
          <w:t>rale</w:t>
        </w:r>
      </w:hyperlink>
    </w:p>
    <w:p w:rsidR="0047588D" w:rsidRPr="0047588D" w:rsidRDefault="0047588D" w:rsidP="0047588D">
      <w:pPr>
        <w:ind w:left="360"/>
        <w:jc w:val="both"/>
        <w:rPr>
          <w:rFonts w:ascii="Verdana" w:hAnsi="Verdana"/>
          <w:bCs/>
          <w:sz w:val="20"/>
        </w:rPr>
      </w:pPr>
    </w:p>
    <w:p w:rsidR="00377368" w:rsidRDefault="000A0926" w:rsidP="00A352B0">
      <w:pPr>
        <w:numPr>
          <w:ilvl w:val="1"/>
          <w:numId w:val="5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Una </w:t>
      </w:r>
      <w:r w:rsidR="00377368" w:rsidRPr="00377368">
        <w:rPr>
          <w:rFonts w:ascii="Verdana" w:hAnsi="Verdana"/>
          <w:b/>
          <w:bCs/>
          <w:sz w:val="20"/>
        </w:rPr>
        <w:t xml:space="preserve">gamma </w:t>
      </w:r>
      <w:r>
        <w:rPr>
          <w:rFonts w:ascii="Verdana" w:hAnsi="Verdana"/>
          <w:b/>
          <w:bCs/>
          <w:sz w:val="20"/>
        </w:rPr>
        <w:t xml:space="preserve">sempre più completa </w:t>
      </w:r>
      <w:r w:rsidR="00377368" w:rsidRPr="00377368">
        <w:rPr>
          <w:rFonts w:ascii="Verdana" w:hAnsi="Verdana"/>
          <w:b/>
          <w:bCs/>
          <w:sz w:val="20"/>
        </w:rPr>
        <w:t xml:space="preserve">di prodotti </w:t>
      </w:r>
      <w:r w:rsidR="00C91D72">
        <w:rPr>
          <w:rFonts w:ascii="Verdana" w:hAnsi="Verdana"/>
          <w:b/>
          <w:bCs/>
          <w:sz w:val="20"/>
        </w:rPr>
        <w:t>dedicati al</w:t>
      </w:r>
      <w:r w:rsidR="00377368" w:rsidRPr="00377368">
        <w:rPr>
          <w:rFonts w:ascii="Verdana" w:hAnsi="Verdana"/>
          <w:b/>
          <w:bCs/>
          <w:sz w:val="20"/>
        </w:rPr>
        <w:t>la sicurezza</w:t>
      </w:r>
      <w:r w:rsidR="00377368">
        <w:rPr>
          <w:rFonts w:ascii="Verdana" w:hAnsi="Verdana"/>
          <w:bCs/>
          <w:sz w:val="20"/>
        </w:rPr>
        <w:t>:</w:t>
      </w:r>
    </w:p>
    <w:p w:rsidR="00377368" w:rsidRPr="00377368" w:rsidRDefault="00377368" w:rsidP="000A0926">
      <w:pPr>
        <w:ind w:left="360"/>
        <w:jc w:val="both"/>
        <w:rPr>
          <w:rFonts w:ascii="Verdana" w:hAnsi="Verdana"/>
          <w:bCs/>
          <w:sz w:val="20"/>
        </w:rPr>
      </w:pPr>
      <w:r w:rsidRPr="00377368">
        <w:rPr>
          <w:rFonts w:ascii="Verdana" w:hAnsi="Verdana"/>
          <w:bCs/>
          <w:sz w:val="20"/>
        </w:rPr>
        <w:t>-</w:t>
      </w:r>
      <w:r w:rsidR="000A0926">
        <w:rPr>
          <w:rFonts w:ascii="Verdana" w:hAnsi="Verdana"/>
          <w:bCs/>
          <w:sz w:val="20"/>
        </w:rPr>
        <w:t xml:space="preserve"> </w:t>
      </w:r>
      <w:r w:rsidRPr="00377368">
        <w:rPr>
          <w:rFonts w:ascii="Verdana" w:hAnsi="Verdana"/>
          <w:bCs/>
          <w:sz w:val="20"/>
        </w:rPr>
        <w:t>protezione individuale: inserti auricolari, occhiali protettivi, abbigliamento e calzature antinfortunistiche</w:t>
      </w:r>
    </w:p>
    <w:p w:rsidR="00377368" w:rsidRDefault="00A352B0" w:rsidP="00A352B0">
      <w:pPr>
        <w:ind w:left="36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-</w:t>
      </w:r>
      <w:r w:rsidR="000A0926">
        <w:rPr>
          <w:rFonts w:ascii="Verdana" w:hAnsi="Verdana"/>
          <w:bCs/>
          <w:sz w:val="20"/>
        </w:rPr>
        <w:t xml:space="preserve"> </w:t>
      </w:r>
      <w:r w:rsidR="00377368" w:rsidRPr="00377368">
        <w:rPr>
          <w:rFonts w:ascii="Verdana" w:hAnsi="Verdana"/>
          <w:bCs/>
          <w:sz w:val="20"/>
        </w:rPr>
        <w:t>dispositivi e attrezzature di sicurezza dell’amb</w:t>
      </w:r>
      <w:r>
        <w:rPr>
          <w:rFonts w:ascii="Verdana" w:hAnsi="Verdana"/>
          <w:bCs/>
          <w:sz w:val="20"/>
        </w:rPr>
        <w:t>iente di lavoro</w:t>
      </w:r>
      <w:r>
        <w:rPr>
          <w:rFonts w:ascii="Verdana" w:hAnsi="Verdana"/>
          <w:bCs/>
          <w:sz w:val="20"/>
        </w:rPr>
        <w:br/>
        <w:t>-</w:t>
      </w:r>
      <w:r w:rsidR="000A0926">
        <w:rPr>
          <w:rFonts w:ascii="Verdana" w:hAnsi="Verdana"/>
          <w:bCs/>
          <w:sz w:val="20"/>
        </w:rPr>
        <w:tab/>
      </w:r>
      <w:r w:rsidR="00377368" w:rsidRPr="00377368">
        <w:rPr>
          <w:rFonts w:ascii="Verdana" w:hAnsi="Verdana"/>
          <w:bCs/>
          <w:sz w:val="20"/>
        </w:rPr>
        <w:t>attrezzature per la sicurezza stradale</w:t>
      </w:r>
    </w:p>
    <w:p w:rsidR="00A46788" w:rsidRPr="0047588D" w:rsidRDefault="00A352B0" w:rsidP="00A352B0">
      <w:pPr>
        <w:numPr>
          <w:ilvl w:val="1"/>
          <w:numId w:val="5"/>
        </w:num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</w:rPr>
        <w:t>P</w:t>
      </w:r>
      <w:r w:rsidR="00377368" w:rsidRPr="00A61AEB">
        <w:rPr>
          <w:rFonts w:ascii="Verdana" w:hAnsi="Verdana"/>
          <w:b/>
          <w:bCs/>
          <w:sz w:val="20"/>
        </w:rPr>
        <w:t>rodotti personalizzati</w:t>
      </w:r>
      <w:r w:rsidR="00A46788" w:rsidRPr="00A61AEB">
        <w:rPr>
          <w:rFonts w:ascii="Verdana" w:hAnsi="Verdana"/>
          <w:bCs/>
          <w:sz w:val="20"/>
        </w:rPr>
        <w:t>,</w:t>
      </w:r>
      <w:r w:rsidR="00A46788" w:rsidRPr="00A61AEB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A46788" w:rsidRPr="00A61AEB">
        <w:rPr>
          <w:rFonts w:ascii="Verdana" w:hAnsi="Verdana"/>
          <w:bCs/>
          <w:sz w:val="20"/>
        </w:rPr>
        <w:t>da gadget per il tempo libero alle borse da viaggio, passando per gli accessori per ufficio e molti altri articoli</w:t>
      </w:r>
      <w:r w:rsidR="00A61AEB" w:rsidRPr="00A61AEB">
        <w:rPr>
          <w:rFonts w:ascii="Verdana" w:hAnsi="Verdana"/>
          <w:bCs/>
          <w:sz w:val="20"/>
        </w:rPr>
        <w:t xml:space="preserve">. </w:t>
      </w:r>
      <w:r w:rsidR="00A46788" w:rsidRPr="00A61AEB">
        <w:rPr>
          <w:rFonts w:ascii="Verdana" w:hAnsi="Verdana" w:cs="Verdana"/>
          <w:bCs/>
          <w:sz w:val="20"/>
          <w:szCs w:val="20"/>
        </w:rPr>
        <w:t xml:space="preserve">Crea il tuo gadget su </w:t>
      </w:r>
      <w:hyperlink r:id="rId8" w:history="1">
        <w:r w:rsidR="0047588D" w:rsidRPr="00F353B0">
          <w:rPr>
            <w:rStyle w:val="Collegamentoipertestuale"/>
            <w:rFonts w:ascii="Verdana" w:hAnsi="Verdana" w:cs="Verdana"/>
            <w:bCs/>
            <w:sz w:val="20"/>
            <w:szCs w:val="20"/>
          </w:rPr>
          <w:t>www.lyreco.it</w:t>
        </w:r>
      </w:hyperlink>
      <w:r w:rsidR="00A61AEB">
        <w:rPr>
          <w:rFonts w:ascii="Verdana" w:hAnsi="Verdana" w:cs="Verdana"/>
          <w:bCs/>
          <w:sz w:val="20"/>
          <w:szCs w:val="20"/>
        </w:rPr>
        <w:t>:</w:t>
      </w:r>
      <w:r w:rsidR="00A46788" w:rsidRPr="00A61AEB">
        <w:rPr>
          <w:rFonts w:ascii="Verdana" w:hAnsi="Verdana" w:cs="Verdana"/>
          <w:bCs/>
          <w:sz w:val="20"/>
          <w:szCs w:val="20"/>
        </w:rPr>
        <w:t xml:space="preserve"> </w:t>
      </w:r>
      <w:r w:rsidR="00A61AEB">
        <w:rPr>
          <w:rFonts w:ascii="Verdana" w:hAnsi="Verdana" w:cs="Verdana"/>
          <w:bCs/>
          <w:sz w:val="20"/>
          <w:szCs w:val="20"/>
        </w:rPr>
        <w:t>i</w:t>
      </w:r>
      <w:r w:rsidR="00A46788" w:rsidRPr="00A61AEB">
        <w:rPr>
          <w:rFonts w:ascii="Verdana" w:hAnsi="Verdana"/>
          <w:bCs/>
          <w:sz w:val="20"/>
        </w:rPr>
        <w:t>n pochi click scegli il prodotto, lo personalizzi, vedi l’anteprima e confermi l’ordine. Ricevi quello che vedi, facile e veloce, prezzo trasparente e tempi di consegna ridotti rispetto ai competitors.</w:t>
      </w:r>
    </w:p>
    <w:p w:rsidR="0047588D" w:rsidRPr="0047588D" w:rsidRDefault="0047588D" w:rsidP="0047588D">
      <w:pPr>
        <w:ind w:left="360"/>
        <w:jc w:val="both"/>
        <w:rPr>
          <w:rFonts w:ascii="Verdana" w:hAnsi="Verdana" w:cs="Verdana"/>
          <w:bCs/>
          <w:sz w:val="20"/>
          <w:szCs w:val="20"/>
        </w:rPr>
      </w:pPr>
      <w:hyperlink r:id="rId9" w:history="1">
        <w:r w:rsidRPr="0047588D">
          <w:rPr>
            <w:rStyle w:val="Collegamentoipertestuale"/>
            <w:rFonts w:ascii="Verdana" w:hAnsi="Verdana" w:cs="Verdana"/>
            <w:bCs/>
            <w:sz w:val="20"/>
            <w:szCs w:val="20"/>
          </w:rPr>
          <w:t>Scopri il catalog</w:t>
        </w:r>
        <w:r w:rsidRPr="0047588D">
          <w:rPr>
            <w:rStyle w:val="Collegamentoipertestuale"/>
            <w:rFonts w:ascii="Verdana" w:hAnsi="Verdana" w:cs="Verdana"/>
            <w:bCs/>
            <w:sz w:val="20"/>
            <w:szCs w:val="20"/>
          </w:rPr>
          <w:t>o</w:t>
        </w:r>
        <w:r w:rsidRPr="0047588D">
          <w:rPr>
            <w:rStyle w:val="Collegamentoipertestuale"/>
            <w:rFonts w:ascii="Verdana" w:hAnsi="Verdana" w:cs="Verdana"/>
            <w:bCs/>
            <w:sz w:val="20"/>
            <w:szCs w:val="20"/>
          </w:rPr>
          <w:t xml:space="preserve"> </w:t>
        </w:r>
        <w:r>
          <w:rPr>
            <w:rStyle w:val="Collegamentoipertestuale"/>
            <w:rFonts w:ascii="Verdana" w:hAnsi="Verdana" w:cs="Verdana"/>
            <w:bCs/>
            <w:sz w:val="20"/>
            <w:szCs w:val="20"/>
          </w:rPr>
          <w:t>GAW</w:t>
        </w:r>
      </w:hyperlink>
      <w:bookmarkStart w:id="0" w:name="_GoBack"/>
      <w:bookmarkEnd w:id="0"/>
    </w:p>
    <w:p w:rsidR="00A352B0" w:rsidRDefault="00A352B0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77368" w:rsidRPr="00A46788" w:rsidRDefault="00431924" w:rsidP="00A352B0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Oltre a p</w:t>
      </w:r>
      <w:r w:rsidR="008F1E8D">
        <w:rPr>
          <w:rFonts w:ascii="Verdana" w:hAnsi="Verdana" w:cs="Verdana"/>
          <w:b/>
          <w:bCs/>
          <w:sz w:val="20"/>
          <w:szCs w:val="20"/>
        </w:rPr>
        <w:t xml:space="preserve">rodotti di alta qualità </w:t>
      </w:r>
      <w:r w:rsidR="008531D9">
        <w:rPr>
          <w:rFonts w:ascii="Verdana" w:hAnsi="Verdana" w:cs="Verdana"/>
          <w:b/>
          <w:bCs/>
          <w:sz w:val="20"/>
          <w:szCs w:val="20"/>
        </w:rPr>
        <w:t xml:space="preserve">Lyreco offre </w:t>
      </w:r>
      <w:r w:rsidR="008F1E8D">
        <w:rPr>
          <w:rFonts w:ascii="Verdana" w:hAnsi="Verdana" w:cs="Verdana"/>
          <w:b/>
          <w:bCs/>
          <w:sz w:val="20"/>
          <w:szCs w:val="20"/>
        </w:rPr>
        <w:t xml:space="preserve">il </w:t>
      </w:r>
      <w:r w:rsidR="00A46788" w:rsidRPr="00377368">
        <w:rPr>
          <w:rFonts w:ascii="Verdana" w:hAnsi="Verdana" w:cs="Verdana"/>
          <w:b/>
          <w:bCs/>
          <w:sz w:val="20"/>
          <w:szCs w:val="20"/>
        </w:rPr>
        <w:t>massimo livello di servizio</w:t>
      </w:r>
      <w:r w:rsidR="00A46788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377368" w:rsidRPr="00A46788">
        <w:rPr>
          <w:rFonts w:ascii="Verdana" w:hAnsi="Verdana"/>
          <w:sz w:val="20"/>
        </w:rPr>
        <w:t>sistema logistico avanzato, un centro di distribuzione nazionale completamente automatizzato di 22.000 mq e una flotta di 120 mezzi personalizzati.</w:t>
      </w:r>
    </w:p>
    <w:p w:rsidR="00377368" w:rsidRPr="00A46788" w:rsidRDefault="00A46788" w:rsidP="00A352B0">
      <w:pPr>
        <w:jc w:val="both"/>
        <w:rPr>
          <w:rFonts w:ascii="Verdana" w:hAnsi="Verdana"/>
          <w:sz w:val="20"/>
        </w:rPr>
      </w:pPr>
      <w:r w:rsidRPr="00A46788">
        <w:rPr>
          <w:rFonts w:ascii="Verdana" w:hAnsi="Verdana"/>
          <w:sz w:val="20"/>
        </w:rPr>
        <w:t>C</w:t>
      </w:r>
      <w:r w:rsidR="00377368" w:rsidRPr="00A46788">
        <w:rPr>
          <w:rFonts w:ascii="Verdana" w:hAnsi="Verdana"/>
          <w:sz w:val="20"/>
        </w:rPr>
        <w:t xml:space="preserve">onsegna </w:t>
      </w:r>
      <w:r w:rsidRPr="00A46788">
        <w:rPr>
          <w:rFonts w:ascii="Verdana" w:hAnsi="Verdana"/>
          <w:sz w:val="20"/>
        </w:rPr>
        <w:t xml:space="preserve">gratuita </w:t>
      </w:r>
      <w:r w:rsidR="00377368" w:rsidRPr="00A46788">
        <w:rPr>
          <w:rFonts w:ascii="Verdana" w:hAnsi="Verdana"/>
          <w:sz w:val="20"/>
        </w:rPr>
        <w:t xml:space="preserve">in 24 ore </w:t>
      </w:r>
      <w:r w:rsidR="008531D9">
        <w:rPr>
          <w:rFonts w:ascii="Verdana" w:hAnsi="Verdana"/>
          <w:sz w:val="20"/>
        </w:rPr>
        <w:t>alla</w:t>
      </w:r>
      <w:r w:rsidR="00377368" w:rsidRPr="00A46788">
        <w:rPr>
          <w:rFonts w:ascii="Verdana" w:hAnsi="Verdana"/>
          <w:sz w:val="20"/>
        </w:rPr>
        <w:t xml:space="preserve"> scrivania, al piano, al reparto e in sedi diverse</w:t>
      </w:r>
      <w:r w:rsidRPr="00A46788">
        <w:rPr>
          <w:rFonts w:ascii="Verdana" w:hAnsi="Verdana"/>
          <w:sz w:val="20"/>
        </w:rPr>
        <w:t>*.</w:t>
      </w:r>
      <w:r w:rsidR="00377368" w:rsidRPr="00A46788">
        <w:rPr>
          <w:rFonts w:ascii="Verdana" w:hAnsi="Verdana"/>
          <w:sz w:val="20"/>
        </w:rPr>
        <w:t xml:space="preserve"> </w:t>
      </w:r>
      <w:r w:rsidRPr="00A46788">
        <w:rPr>
          <w:rFonts w:ascii="Verdana" w:hAnsi="Verdana"/>
          <w:sz w:val="20"/>
        </w:rPr>
        <w:t xml:space="preserve">Nessun </w:t>
      </w:r>
      <w:r w:rsidR="00377368" w:rsidRPr="00A46788">
        <w:rPr>
          <w:rFonts w:ascii="Verdana" w:hAnsi="Verdana"/>
          <w:sz w:val="20"/>
        </w:rPr>
        <w:t>minimo d'ordine.</w:t>
      </w:r>
    </w:p>
    <w:p w:rsidR="003979AD" w:rsidRDefault="00377368" w:rsidP="00A352B0">
      <w:pPr>
        <w:jc w:val="both"/>
        <w:rPr>
          <w:rFonts w:ascii="Verdana" w:hAnsi="Verdana"/>
          <w:sz w:val="20"/>
        </w:rPr>
      </w:pPr>
      <w:r w:rsidRPr="00A46788">
        <w:rPr>
          <w:rFonts w:ascii="Verdana" w:hAnsi="Verdana"/>
          <w:sz w:val="20"/>
        </w:rPr>
        <w:t>Ordinare è facile e immediato: un Servizio Clienti interno composto da 40 teleoperatrici altame</w:t>
      </w:r>
      <w:r w:rsidR="00410F1F">
        <w:rPr>
          <w:rFonts w:ascii="Verdana" w:hAnsi="Verdana"/>
          <w:sz w:val="20"/>
        </w:rPr>
        <w:t>nte qualificate risponde entro 3</w:t>
      </w:r>
      <w:r w:rsidRPr="00A46788">
        <w:rPr>
          <w:rFonts w:ascii="Verdana" w:hAnsi="Verdana"/>
          <w:sz w:val="20"/>
        </w:rPr>
        <w:t xml:space="preserve"> secondi. </w:t>
      </w:r>
    </w:p>
    <w:p w:rsidR="00377368" w:rsidRPr="00A46788" w:rsidRDefault="00377368" w:rsidP="00A352B0">
      <w:pPr>
        <w:jc w:val="both"/>
        <w:rPr>
          <w:rFonts w:ascii="Verdana" w:hAnsi="Verdana"/>
          <w:sz w:val="20"/>
        </w:rPr>
      </w:pPr>
      <w:r w:rsidRPr="00A46788">
        <w:rPr>
          <w:rFonts w:ascii="Verdana" w:hAnsi="Verdana"/>
          <w:sz w:val="20"/>
        </w:rPr>
        <w:t xml:space="preserve">E’ possibile effettuare ordini in totale autonomia tramite </w:t>
      </w:r>
      <w:r w:rsidR="00410F1F">
        <w:rPr>
          <w:rFonts w:ascii="Verdana" w:hAnsi="Verdana"/>
          <w:sz w:val="20"/>
        </w:rPr>
        <w:t xml:space="preserve">il nostro </w:t>
      </w:r>
      <w:proofErr w:type="spellStart"/>
      <w:r w:rsidR="00410F1F">
        <w:rPr>
          <w:rFonts w:ascii="Verdana" w:hAnsi="Verdana"/>
          <w:sz w:val="20"/>
        </w:rPr>
        <w:t>webshop</w:t>
      </w:r>
      <w:proofErr w:type="spellEnd"/>
      <w:r w:rsidRPr="00A46788">
        <w:rPr>
          <w:rFonts w:ascii="Verdana" w:hAnsi="Verdana"/>
          <w:sz w:val="20"/>
        </w:rPr>
        <w:t xml:space="preserve">, </w:t>
      </w:r>
      <w:hyperlink r:id="rId10" w:history="1">
        <w:r w:rsidR="00410F1F" w:rsidRPr="007268D3">
          <w:rPr>
            <w:rStyle w:val="Collegamentoipertestuale"/>
            <w:rFonts w:ascii="Verdana" w:hAnsi="Verdana" w:cstheme="minorBidi"/>
            <w:sz w:val="20"/>
          </w:rPr>
          <w:t>www.lyreco.it</w:t>
        </w:r>
      </w:hyperlink>
      <w:r w:rsidRPr="00A46788">
        <w:rPr>
          <w:rFonts w:ascii="Verdana" w:hAnsi="Verdana"/>
          <w:sz w:val="20"/>
        </w:rPr>
        <w:t>,</w:t>
      </w:r>
      <w:r w:rsidR="00410F1F">
        <w:rPr>
          <w:rFonts w:ascii="Verdana" w:hAnsi="Verdana"/>
          <w:sz w:val="20"/>
        </w:rPr>
        <w:t xml:space="preserve"> </w:t>
      </w:r>
      <w:r w:rsidRPr="00A46788">
        <w:rPr>
          <w:rFonts w:ascii="Verdana" w:hAnsi="Verdana"/>
          <w:sz w:val="20"/>
        </w:rPr>
        <w:t>attivo 7 giorni su 7, 24 ore su 24.</w:t>
      </w:r>
    </w:p>
    <w:p w:rsidR="00377368" w:rsidRPr="00FB4805" w:rsidRDefault="00377368" w:rsidP="00A352B0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</w:t>
      </w:r>
      <w:r w:rsidRPr="00FB4805">
        <w:rPr>
          <w:rFonts w:ascii="Verdana" w:hAnsi="Verdana"/>
          <w:bCs/>
          <w:sz w:val="20"/>
        </w:rPr>
        <w:t>ertificata ISO 9001 e ISO 14001</w:t>
      </w:r>
      <w:r>
        <w:rPr>
          <w:rFonts w:ascii="Verdana" w:hAnsi="Verdana"/>
          <w:bCs/>
          <w:sz w:val="20"/>
        </w:rPr>
        <w:t xml:space="preserve">, Lyreco considera </w:t>
      </w:r>
      <w:r w:rsidRPr="004649C4">
        <w:rPr>
          <w:rFonts w:ascii="Verdana" w:hAnsi="Verdana"/>
          <w:b/>
          <w:bCs/>
          <w:sz w:val="20"/>
        </w:rPr>
        <w:t xml:space="preserve">Qualità </w:t>
      </w:r>
      <w:r w:rsidRPr="004649C4">
        <w:rPr>
          <w:rFonts w:ascii="Verdana" w:hAnsi="Verdana"/>
          <w:bCs/>
          <w:sz w:val="20"/>
        </w:rPr>
        <w:t>e</w:t>
      </w:r>
      <w:r w:rsidRPr="004649C4">
        <w:rPr>
          <w:rFonts w:ascii="Verdana" w:hAnsi="Verdana"/>
          <w:b/>
          <w:bCs/>
          <w:sz w:val="20"/>
        </w:rPr>
        <w:t xml:space="preserve"> Sostenibilità</w:t>
      </w:r>
      <w:r>
        <w:rPr>
          <w:rFonts w:ascii="Verdana" w:hAnsi="Verdana"/>
          <w:bCs/>
          <w:sz w:val="20"/>
        </w:rPr>
        <w:t xml:space="preserve"> due valori fondamentali per la gestione e lo sviluppo del proprio business.</w:t>
      </w:r>
    </w:p>
    <w:p w:rsidR="007D40C5" w:rsidRDefault="00A46788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377368">
        <w:rPr>
          <w:rFonts w:ascii="Verdana" w:hAnsi="Verdana" w:cs="Verdana"/>
          <w:b/>
          <w:bCs/>
          <w:sz w:val="20"/>
          <w:szCs w:val="20"/>
        </w:rPr>
        <w:t>Lyreco</w:t>
      </w:r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r w:rsidR="000A0926">
        <w:rPr>
          <w:rFonts w:ascii="Verdana" w:hAnsi="Verdana" w:cs="Verdana"/>
          <w:b/>
          <w:bCs/>
          <w:sz w:val="20"/>
          <w:szCs w:val="20"/>
        </w:rPr>
        <w:t>con noi la tua vita in ufficio diventa semplice!</w:t>
      </w:r>
    </w:p>
    <w:p w:rsidR="00A46788" w:rsidRDefault="00A46788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46788" w:rsidRPr="00A46788" w:rsidRDefault="00A46788" w:rsidP="00A352B0">
      <w:pPr>
        <w:jc w:val="both"/>
        <w:rPr>
          <w:rFonts w:ascii="Verdana" w:hAnsi="Verdana" w:cs="Verdana"/>
          <w:bCs/>
          <w:sz w:val="18"/>
          <w:szCs w:val="18"/>
        </w:rPr>
      </w:pPr>
      <w:r w:rsidRPr="00A46788">
        <w:rPr>
          <w:rFonts w:ascii="Verdana" w:hAnsi="Verdana" w:cs="Verdana"/>
          <w:bCs/>
          <w:sz w:val="18"/>
          <w:szCs w:val="18"/>
        </w:rPr>
        <w:t>* Consegna gratuita per ordini d</w:t>
      </w:r>
      <w:r w:rsidR="005F12CE">
        <w:rPr>
          <w:rFonts w:ascii="Verdana" w:hAnsi="Verdana" w:cs="Verdana"/>
          <w:bCs/>
          <w:sz w:val="18"/>
          <w:szCs w:val="18"/>
        </w:rPr>
        <w:t>i importo uguale o superiore a €</w:t>
      </w:r>
      <w:r w:rsidRPr="00A46788">
        <w:rPr>
          <w:rFonts w:ascii="Verdana" w:hAnsi="Verdana" w:cs="Verdana"/>
          <w:bCs/>
          <w:sz w:val="18"/>
          <w:szCs w:val="18"/>
        </w:rPr>
        <w:t>75,00. Per ordini inferiori a tale importo sarà applicato un addebito in fattura di € 7,50.</w:t>
      </w:r>
    </w:p>
    <w:p w:rsidR="00105BA9" w:rsidRDefault="00105BA9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03E6D" w:rsidRDefault="00A03E6D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D40C5" w:rsidRDefault="007D40C5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 servizi / l’offerta</w:t>
      </w:r>
    </w:p>
    <w:p w:rsidR="00A352B0" w:rsidRDefault="00A352B0" w:rsidP="00A352B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10F1F" w:rsidRDefault="00410F1F" w:rsidP="00A352B0">
      <w:pPr>
        <w:numPr>
          <w:ilvl w:val="0"/>
          <w:numId w:val="6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Ampia gamma di prodotti per l’ufficio e l’ambiente di lavoro</w:t>
      </w:r>
      <w:r w:rsidRPr="00410F1F">
        <w:rPr>
          <w:rFonts w:ascii="Verdana" w:hAnsi="Verdana"/>
          <w:bCs/>
          <w:sz w:val="20"/>
        </w:rPr>
        <w:t xml:space="preserve"> </w:t>
      </w:r>
      <w:r w:rsidRPr="00CD7B6C">
        <w:rPr>
          <w:rFonts w:ascii="Verdana" w:hAnsi="Verdana"/>
          <w:bCs/>
          <w:sz w:val="20"/>
        </w:rPr>
        <w:t xml:space="preserve">con un tasso di disponibilità a magazzino superiore al 99%: </w:t>
      </w:r>
      <w:r>
        <w:rPr>
          <w:rFonts w:ascii="Verdana" w:hAnsi="Verdana"/>
          <w:bCs/>
          <w:sz w:val="20"/>
        </w:rPr>
        <w:t>cancelleria, carta, toner, prodotti per catering, igiene e pulizia</w:t>
      </w:r>
      <w:r w:rsidR="00A352B0">
        <w:rPr>
          <w:rFonts w:ascii="Verdana" w:hAnsi="Verdana"/>
          <w:bCs/>
          <w:sz w:val="20"/>
        </w:rPr>
        <w:t>.</w:t>
      </w:r>
    </w:p>
    <w:p w:rsidR="00410F1F" w:rsidRDefault="003979AD" w:rsidP="00A352B0">
      <w:pPr>
        <w:numPr>
          <w:ilvl w:val="0"/>
          <w:numId w:val="6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</w:t>
      </w:r>
      <w:r w:rsidR="00410F1F">
        <w:rPr>
          <w:rFonts w:ascii="Verdana" w:hAnsi="Verdana"/>
          <w:bCs/>
          <w:sz w:val="20"/>
        </w:rPr>
        <w:t xml:space="preserve">rodotti e attrezzature per la sicurezza e dispositivi per la protezione individuale disponibili in 24 ore e prodotti personalizzati da creare su </w:t>
      </w:r>
      <w:hyperlink r:id="rId11" w:history="1">
        <w:r w:rsidR="00410F1F" w:rsidRPr="007268D3">
          <w:rPr>
            <w:rStyle w:val="Collegamentoipertestuale"/>
            <w:rFonts w:ascii="Verdana" w:hAnsi="Verdana" w:cstheme="minorBidi"/>
            <w:bCs/>
            <w:sz w:val="20"/>
          </w:rPr>
          <w:t>www.lyreco.it</w:t>
        </w:r>
      </w:hyperlink>
      <w:r w:rsidR="00410F1F">
        <w:rPr>
          <w:rFonts w:ascii="Verdana" w:hAnsi="Verdana"/>
          <w:bCs/>
          <w:sz w:val="20"/>
        </w:rPr>
        <w:t xml:space="preserve">, a prezzi trasparenti e competitivi, </w:t>
      </w:r>
      <w:r w:rsidR="00410F1F" w:rsidRPr="00410F1F">
        <w:rPr>
          <w:rFonts w:ascii="Verdana" w:hAnsi="Verdana"/>
          <w:bCs/>
          <w:sz w:val="20"/>
        </w:rPr>
        <w:t xml:space="preserve">ideali per supportare </w:t>
      </w:r>
      <w:r w:rsidR="00410F1F">
        <w:rPr>
          <w:rFonts w:ascii="Verdana" w:hAnsi="Verdana"/>
          <w:bCs/>
          <w:sz w:val="20"/>
        </w:rPr>
        <w:t>la tua</w:t>
      </w:r>
      <w:r w:rsidR="00410F1F" w:rsidRPr="00410F1F">
        <w:rPr>
          <w:rFonts w:ascii="Verdana" w:hAnsi="Verdana"/>
          <w:bCs/>
          <w:sz w:val="20"/>
        </w:rPr>
        <w:t xml:space="preserve"> campagna pubblici</w:t>
      </w:r>
      <w:r w:rsidR="00410F1F">
        <w:rPr>
          <w:rFonts w:ascii="Verdana" w:hAnsi="Verdana"/>
          <w:bCs/>
          <w:sz w:val="20"/>
        </w:rPr>
        <w:t xml:space="preserve">taria </w:t>
      </w:r>
      <w:r w:rsidR="00410F1F" w:rsidRPr="00410F1F">
        <w:rPr>
          <w:rFonts w:ascii="Verdana" w:hAnsi="Verdana"/>
          <w:bCs/>
          <w:sz w:val="20"/>
        </w:rPr>
        <w:t xml:space="preserve">e promuovere </w:t>
      </w:r>
      <w:r w:rsidR="00410F1F">
        <w:rPr>
          <w:rFonts w:ascii="Verdana" w:hAnsi="Verdana"/>
          <w:bCs/>
          <w:sz w:val="20"/>
        </w:rPr>
        <w:t>i tuoi eventi</w:t>
      </w:r>
      <w:r w:rsidR="00A352B0">
        <w:rPr>
          <w:rFonts w:ascii="Verdana" w:hAnsi="Verdana"/>
          <w:bCs/>
          <w:sz w:val="20"/>
        </w:rPr>
        <w:t>.</w:t>
      </w:r>
    </w:p>
    <w:p w:rsidR="006B458B" w:rsidRDefault="006B458B" w:rsidP="006B458B">
      <w:pPr>
        <w:jc w:val="both"/>
        <w:rPr>
          <w:rFonts w:ascii="Verdana" w:hAnsi="Verdana"/>
          <w:bCs/>
          <w:sz w:val="20"/>
        </w:rPr>
      </w:pPr>
    </w:p>
    <w:p w:rsidR="006B458B" w:rsidRDefault="006B458B" w:rsidP="006B458B">
      <w:pPr>
        <w:jc w:val="both"/>
        <w:rPr>
          <w:rFonts w:ascii="Verdana" w:hAnsi="Verdana"/>
          <w:bCs/>
          <w:sz w:val="20"/>
        </w:rPr>
      </w:pPr>
    </w:p>
    <w:p w:rsidR="006B458B" w:rsidRDefault="006B458B" w:rsidP="006B458B">
      <w:pPr>
        <w:jc w:val="both"/>
        <w:rPr>
          <w:rFonts w:ascii="Verdana" w:hAnsi="Verdana"/>
          <w:bCs/>
          <w:sz w:val="20"/>
        </w:rPr>
      </w:pPr>
    </w:p>
    <w:p w:rsidR="00231640" w:rsidRPr="00A352B0" w:rsidRDefault="00410F1F" w:rsidP="00A352B0">
      <w:pPr>
        <w:numPr>
          <w:ilvl w:val="0"/>
          <w:numId w:val="6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Servizi aggiuntivi: timbri personalizzati consegnati in 48 ore e smaltimento dei toner esausti secondo la normativa vigente</w:t>
      </w:r>
      <w:r w:rsidR="00A352B0">
        <w:rPr>
          <w:rFonts w:ascii="Verdana" w:hAnsi="Verdana"/>
          <w:bCs/>
          <w:sz w:val="20"/>
        </w:rPr>
        <w:t>.</w:t>
      </w:r>
    </w:p>
    <w:p w:rsidR="00FD327D" w:rsidRPr="00231640" w:rsidRDefault="00410F1F" w:rsidP="00A352B0">
      <w:pPr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231640">
        <w:rPr>
          <w:rFonts w:ascii="Verdana" w:hAnsi="Verdana"/>
          <w:bCs/>
          <w:sz w:val="20"/>
        </w:rPr>
        <w:t>Selezione di prodotti green per fornire un’alternativa ecologica ai prodotti standard</w:t>
      </w:r>
      <w:r w:rsidR="00A352B0">
        <w:rPr>
          <w:rFonts w:ascii="Verdana" w:hAnsi="Verdana"/>
          <w:bCs/>
          <w:sz w:val="20"/>
        </w:rPr>
        <w:t>.</w:t>
      </w:r>
    </w:p>
    <w:p w:rsidR="00D328D5" w:rsidRDefault="00410F1F" w:rsidP="00A352B0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D328D5">
        <w:rPr>
          <w:rFonts w:ascii="Verdana" w:hAnsi="Verdana"/>
          <w:sz w:val="20"/>
        </w:rPr>
        <w:t>Consegna gratuita in 24 ore</w:t>
      </w:r>
      <w:r w:rsidR="00D328D5" w:rsidRPr="00D328D5">
        <w:rPr>
          <w:rFonts w:ascii="Verdana" w:hAnsi="Verdana"/>
          <w:sz w:val="20"/>
        </w:rPr>
        <w:t xml:space="preserve"> personalizzata:</w:t>
      </w:r>
      <w:r w:rsidRPr="00D328D5">
        <w:rPr>
          <w:rFonts w:ascii="Verdana" w:hAnsi="Verdana"/>
          <w:sz w:val="20"/>
        </w:rPr>
        <w:t xml:space="preserve"> direttamente sulla scrivania, al piano,</w:t>
      </w:r>
      <w:r w:rsidR="00D328D5">
        <w:rPr>
          <w:rFonts w:ascii="Verdana" w:hAnsi="Verdana"/>
          <w:sz w:val="20"/>
        </w:rPr>
        <w:t xml:space="preserve"> al reparto e in sedi diverse</w:t>
      </w:r>
      <w:r w:rsidR="00A352B0">
        <w:rPr>
          <w:rFonts w:ascii="Verdana" w:hAnsi="Verdana"/>
          <w:sz w:val="20"/>
        </w:rPr>
        <w:t>.</w:t>
      </w:r>
    </w:p>
    <w:p w:rsidR="00410F1F" w:rsidRPr="00D328D5" w:rsidRDefault="00D328D5" w:rsidP="00A352B0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D328D5">
        <w:rPr>
          <w:rFonts w:ascii="Verdana" w:hAnsi="Verdana"/>
          <w:sz w:val="20"/>
        </w:rPr>
        <w:t>Nessun minimo d'ordine</w:t>
      </w:r>
      <w:r w:rsidR="00A352B0">
        <w:rPr>
          <w:rFonts w:ascii="Verdana" w:hAnsi="Verdana"/>
          <w:sz w:val="20"/>
        </w:rPr>
        <w:t>.</w:t>
      </w:r>
    </w:p>
    <w:p w:rsidR="00105BA9" w:rsidRPr="003979AD" w:rsidRDefault="00410F1F" w:rsidP="00A352B0">
      <w:pPr>
        <w:numPr>
          <w:ilvl w:val="0"/>
          <w:numId w:val="6"/>
        </w:num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10F1F">
        <w:rPr>
          <w:rFonts w:ascii="Verdana" w:hAnsi="Verdana"/>
          <w:bCs/>
          <w:sz w:val="20"/>
        </w:rPr>
        <w:t>Consulenza dedicata: il nostro Servizio Clienti e i nostri consulenti commerciali sono a disposizione per consigliarti la soluzione ideale a ogni specifica esigenz</w:t>
      </w:r>
      <w:r>
        <w:rPr>
          <w:rFonts w:ascii="Verdana" w:hAnsi="Verdana"/>
          <w:bCs/>
          <w:sz w:val="20"/>
        </w:rPr>
        <w:t>a</w:t>
      </w:r>
      <w:r w:rsidR="00A352B0">
        <w:rPr>
          <w:rFonts w:ascii="Verdana" w:hAnsi="Verdana"/>
          <w:bCs/>
          <w:sz w:val="20"/>
        </w:rPr>
        <w:t>.</w:t>
      </w:r>
    </w:p>
    <w:p w:rsidR="00C5025E" w:rsidRDefault="00C5025E" w:rsidP="00C5025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C5025E" w:rsidRDefault="00C5025E" w:rsidP="00C5025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LA CONVENZIONE</w:t>
      </w:r>
    </w:p>
    <w:p w:rsidR="00C5025E" w:rsidRDefault="00C5025E" w:rsidP="00C5025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C5025E" w:rsidRDefault="00C5025E" w:rsidP="00C5025E">
      <w:pPr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L’accordo prevede per tutti gli associati sconti straordinari e trattamento riservato a ogni specifico cliente</w:t>
      </w:r>
      <w:r w:rsidR="008202EF">
        <w:rPr>
          <w:rFonts w:ascii="Verdana" w:hAnsi="Verdana" w:cs="Verdana"/>
          <w:color w:val="000000"/>
          <w:sz w:val="20"/>
        </w:rPr>
        <w:t xml:space="preserve"> con listino dedicato</w:t>
      </w:r>
      <w:r>
        <w:rPr>
          <w:rFonts w:ascii="Verdana" w:hAnsi="Verdana" w:cs="Verdana"/>
          <w:color w:val="000000"/>
          <w:sz w:val="20"/>
        </w:rPr>
        <w:t>. Una squadra composta da consulenti commerciali e Servizio Clienti garantisce promozioni esclusive e il più alto livello di servizio del settore</w:t>
      </w:r>
      <w:r>
        <w:rPr>
          <w:rFonts w:ascii="Verdana" w:hAnsi="Verdana" w:cs="Verdana"/>
          <w:b/>
          <w:bCs/>
          <w:color w:val="000000"/>
          <w:sz w:val="20"/>
        </w:rPr>
        <w:t>.</w:t>
      </w:r>
    </w:p>
    <w:p w:rsidR="003979AD" w:rsidRPr="00D328D5" w:rsidRDefault="003979AD" w:rsidP="003979AD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D328D5" w:rsidRDefault="00D328D5" w:rsidP="00A352B0">
      <w:pPr>
        <w:jc w:val="both"/>
        <w:rPr>
          <w:rFonts w:ascii="Verdana" w:hAnsi="Verdana"/>
          <w:bCs/>
          <w:sz w:val="20"/>
        </w:rPr>
      </w:pPr>
    </w:p>
    <w:p w:rsidR="001F38F6" w:rsidRDefault="001F38F6" w:rsidP="001F38F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 CONTATTI</w:t>
      </w:r>
    </w:p>
    <w:p w:rsidR="001F38F6" w:rsidRDefault="001F38F6" w:rsidP="001F38F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F38F6" w:rsidRDefault="001F38F6" w:rsidP="001F38F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 usufruire dei vantaggi garantiti dalla convenzione puoi contattare:</w:t>
      </w:r>
    </w:p>
    <w:p w:rsidR="001F38F6" w:rsidRDefault="001F38F6" w:rsidP="001F38F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F38F6" w:rsidRDefault="001F38F6" w:rsidP="001F38F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Centro-Sud:</w:t>
      </w:r>
    </w:p>
    <w:p w:rsidR="001F38F6" w:rsidRPr="00CF216A" w:rsidRDefault="001F38F6" w:rsidP="001F38F6">
      <w:pPr>
        <w:pStyle w:val="Testonormale"/>
        <w:rPr>
          <w:rFonts w:ascii="Verdana" w:hAnsi="Verdana" w:cs="Verdana"/>
          <w:color w:val="000000"/>
          <w:sz w:val="20"/>
          <w:szCs w:val="20"/>
          <w:lang w:val="it-IT"/>
        </w:rPr>
      </w:pPr>
      <w:r w:rsidRPr="00CF216A">
        <w:rPr>
          <w:rFonts w:ascii="Verdana" w:hAnsi="Verdana" w:cs="Verdana"/>
          <w:color w:val="000000"/>
          <w:sz w:val="20"/>
          <w:szCs w:val="20"/>
          <w:lang w:val="it-IT"/>
        </w:rPr>
        <w:t>Giulio Brondi</w:t>
      </w:r>
    </w:p>
    <w:p w:rsidR="001F38F6" w:rsidRPr="00CF216A" w:rsidRDefault="001F38F6" w:rsidP="001F38F6">
      <w:pPr>
        <w:pStyle w:val="Testonormale"/>
        <w:rPr>
          <w:rFonts w:ascii="Verdana" w:hAnsi="Verdana" w:cs="Verdana"/>
          <w:color w:val="000000"/>
          <w:sz w:val="20"/>
          <w:szCs w:val="20"/>
          <w:lang w:val="it-IT"/>
        </w:rPr>
      </w:pPr>
      <w:r w:rsidRPr="00CF216A">
        <w:rPr>
          <w:rFonts w:ascii="Verdana" w:hAnsi="Verdana" w:cs="Verdana"/>
          <w:color w:val="000000"/>
          <w:sz w:val="20"/>
          <w:szCs w:val="20"/>
          <w:lang w:val="it-IT"/>
        </w:rPr>
        <w:t>Cell: 347.55.60.681</w:t>
      </w:r>
    </w:p>
    <w:p w:rsidR="001F38F6" w:rsidRPr="00CF216A" w:rsidRDefault="001F38F6" w:rsidP="001F38F6">
      <w:pPr>
        <w:pStyle w:val="Testonormale"/>
        <w:rPr>
          <w:lang w:val="it-IT"/>
        </w:rPr>
      </w:pPr>
      <w:r w:rsidRPr="00CF216A">
        <w:rPr>
          <w:rFonts w:ascii="Verdana" w:hAnsi="Verdana" w:cs="Verdana"/>
          <w:color w:val="000000"/>
          <w:sz w:val="20"/>
          <w:szCs w:val="20"/>
          <w:lang w:val="it-IT"/>
        </w:rPr>
        <w:t>Mail:</w:t>
      </w:r>
      <w:r w:rsidRPr="00CF216A">
        <w:rPr>
          <w:lang w:val="it-IT"/>
        </w:rPr>
        <w:t xml:space="preserve"> </w:t>
      </w:r>
      <w:hyperlink r:id="rId12" w:history="1">
        <w:r w:rsidRPr="00CF216A">
          <w:rPr>
            <w:rStyle w:val="Collegamentoipertestuale"/>
            <w:lang w:val="it-IT"/>
          </w:rPr>
          <w:t>giulio.brondi@lyreco.com</w:t>
        </w:r>
      </w:hyperlink>
    </w:p>
    <w:p w:rsidR="003979AD" w:rsidRDefault="003979AD" w:rsidP="003979A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979AD" w:rsidRDefault="003979AD" w:rsidP="003979A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7255" w:rsidRDefault="00037255" w:rsidP="00037255">
      <w:pPr>
        <w:outlineLvl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 </w:t>
      </w:r>
      <w:r w:rsidRPr="00B340FF">
        <w:rPr>
          <w:rFonts w:ascii="Verdana" w:hAnsi="Verdana"/>
          <w:bCs/>
          <w:sz w:val="20"/>
        </w:rPr>
        <w:t>Servizio Clienti riservato:</w:t>
      </w:r>
    </w:p>
    <w:p w:rsidR="00037255" w:rsidRDefault="00037255" w:rsidP="00037255">
      <w:pPr>
        <w:outlineLvl w:val="0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noProof/>
          <w:sz w:val="20"/>
        </w:rPr>
        <w:drawing>
          <wp:inline distT="0" distB="0" distL="0" distR="0">
            <wp:extent cx="1685925" cy="542925"/>
            <wp:effectExtent l="19050" t="0" r="9525" b="0"/>
            <wp:docPr id="4" name="Immagine 1" descr="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AD" w:rsidRPr="006B458B" w:rsidRDefault="003979AD" w:rsidP="003979A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6B458B"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14" w:history="1">
        <w:r w:rsidR="006B458B" w:rsidRPr="006B458B">
          <w:rPr>
            <w:rStyle w:val="Collegamentoipertestuale"/>
            <w:rFonts w:ascii="Verdana" w:hAnsi="Verdana" w:cstheme="minorBidi"/>
            <w:bCs/>
            <w:sz w:val="20"/>
          </w:rPr>
          <w:t>it.convenzione.confi@lyreco.com</w:t>
        </w:r>
      </w:hyperlink>
    </w:p>
    <w:p w:rsidR="006C08F3" w:rsidRPr="006B458B" w:rsidRDefault="006C08F3" w:rsidP="00037255">
      <w:pPr>
        <w:outlineLvl w:val="0"/>
        <w:rPr>
          <w:rFonts w:ascii="Verdana" w:hAnsi="Verdana"/>
          <w:bCs/>
          <w:sz w:val="20"/>
        </w:rPr>
      </w:pPr>
    </w:p>
    <w:sectPr w:rsidR="006C08F3" w:rsidRPr="006B458B" w:rsidSect="007D40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79" w:right="1826" w:bottom="2155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C7" w:rsidRDefault="00CF12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2C7" w:rsidRDefault="00CF12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85" w:rsidRDefault="009E0E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85" w:rsidRDefault="009E0E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85" w:rsidRDefault="009E0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C7" w:rsidRDefault="00CF12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2C7" w:rsidRDefault="00CF12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BE" w:rsidRDefault="002164BE" w:rsidP="00A04919">
    <w:pPr>
      <w:rPr>
        <w:rFonts w:ascii="Verdana" w:hAnsi="Verdana" w:cs="Verdana"/>
        <w:b/>
        <w:bCs/>
        <w:sz w:val="40"/>
        <w:szCs w:val="40"/>
      </w:rPr>
    </w:pPr>
    <w:r w:rsidRPr="002164BE">
      <w:rPr>
        <w:rFonts w:ascii="Verdana" w:hAnsi="Verdana" w:cs="Verdana"/>
        <w:b/>
        <w:bCs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-297815</wp:posOffset>
          </wp:positionV>
          <wp:extent cx="2011680" cy="1114425"/>
          <wp:effectExtent l="19050" t="0" r="7620" b="0"/>
          <wp:wrapNone/>
          <wp:docPr id="6" name="Immagine 2" descr="Logo_LyrecoBaselineEN_Posi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yrecoBaselineEN_Posi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</w:p>
  <w:p w:rsidR="00A04919" w:rsidRDefault="002164BE" w:rsidP="002164BE">
    <w:pPr>
      <w:ind w:left="5664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sz w:val="40"/>
        <w:szCs w:val="40"/>
      </w:rPr>
      <w:t xml:space="preserve">    </w:t>
    </w:r>
    <w:hyperlink r:id="rId2" w:history="1">
      <w:r w:rsidR="00A04919" w:rsidRPr="007268D3">
        <w:rPr>
          <w:rStyle w:val="Collegamentoipertestuale"/>
          <w:rFonts w:ascii="Verdana" w:hAnsi="Verdana" w:cs="Verdana"/>
          <w:b/>
          <w:bCs/>
          <w:sz w:val="20"/>
          <w:szCs w:val="20"/>
        </w:rPr>
        <w:t>www.lyreco.it</w:t>
      </w:r>
    </w:hyperlink>
    <w:r w:rsidR="00A04919">
      <w:rPr>
        <w:rFonts w:ascii="Verdana" w:hAnsi="Verdana" w:cs="Verdana"/>
        <w:b/>
        <w:bCs/>
        <w:sz w:val="20"/>
        <w:szCs w:val="20"/>
      </w:rPr>
      <w:t xml:space="preserve"> </w:t>
    </w:r>
  </w:p>
  <w:p w:rsidR="00410F1F" w:rsidRDefault="00410F1F" w:rsidP="00A04919">
    <w:pPr>
      <w:rPr>
        <w:rFonts w:cs="Times New Roman"/>
      </w:rPr>
    </w:pPr>
    <w:r>
      <w:rPr>
        <w:rFonts w:ascii="Verdana" w:hAnsi="Verdana" w:cs="Verdana"/>
        <w:b/>
        <w:bCs/>
        <w:sz w:val="36"/>
        <w:szCs w:val="36"/>
      </w:rPr>
      <w:tab/>
    </w:r>
    <w:r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color w:val="000000"/>
        <w:sz w:val="20"/>
        <w:szCs w:val="20"/>
      </w:rPr>
      <w:tab/>
    </w:r>
    <w:r w:rsidR="00A04919">
      <w:rPr>
        <w:rFonts w:ascii="Verdana" w:hAnsi="Verdana" w:cs="Verdana"/>
        <w:b/>
        <w:bCs/>
        <w:color w:val="00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85" w:rsidRDefault="009E0E85">
    <w:pPr>
      <w:rPr>
        <w:rFonts w:ascii="Verdana" w:hAnsi="Verdana" w:cs="Verdana"/>
        <w:b/>
        <w:bCs/>
        <w:sz w:val="40"/>
        <w:szCs w:val="40"/>
      </w:rPr>
    </w:pPr>
    <w:r w:rsidRPr="009E0E85">
      <w:rPr>
        <w:rFonts w:ascii="Verdana" w:hAnsi="Verdana" w:cs="Verdan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-212090</wp:posOffset>
          </wp:positionV>
          <wp:extent cx="2011680" cy="1110520"/>
          <wp:effectExtent l="19050" t="0" r="7620" b="0"/>
          <wp:wrapNone/>
          <wp:docPr id="3" name="Immagine 2" descr="Logo_LyrecoBaselineEN_Posi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yrecoBaselineEN_Posi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111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F1F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 w:rsidR="00A04919">
      <w:rPr>
        <w:rFonts w:ascii="Verdana" w:hAnsi="Verdana" w:cs="Verdana"/>
        <w:b/>
        <w:bCs/>
        <w:sz w:val="40"/>
        <w:szCs w:val="40"/>
      </w:rPr>
      <w:tab/>
    </w:r>
    <w:r>
      <w:rPr>
        <w:rFonts w:ascii="Verdana" w:hAnsi="Verdana" w:cs="Verdana"/>
        <w:b/>
        <w:bCs/>
        <w:sz w:val="40"/>
        <w:szCs w:val="40"/>
      </w:rPr>
      <w:t xml:space="preserve">                    </w:t>
    </w:r>
  </w:p>
  <w:p w:rsidR="00410F1F" w:rsidRDefault="009E0E85" w:rsidP="009E0E85">
    <w:pPr>
      <w:ind w:left="5664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sz w:val="40"/>
        <w:szCs w:val="40"/>
      </w:rPr>
      <w:t xml:space="preserve">    </w:t>
    </w:r>
    <w:hyperlink r:id="rId2" w:history="1">
      <w:r w:rsidR="00A04919" w:rsidRPr="007268D3">
        <w:rPr>
          <w:rStyle w:val="Collegamentoipertestuale"/>
          <w:rFonts w:ascii="Verdana" w:hAnsi="Verdana" w:cs="Verdana"/>
          <w:b/>
          <w:bCs/>
          <w:sz w:val="20"/>
          <w:szCs w:val="20"/>
        </w:rPr>
        <w:t>www.lyreco.it</w:t>
      </w:r>
    </w:hyperlink>
    <w:r w:rsidR="00A04919">
      <w:rPr>
        <w:rFonts w:ascii="Verdana" w:hAnsi="Verdana" w:cs="Verdana"/>
        <w:b/>
        <w:bCs/>
        <w:sz w:val="20"/>
        <w:szCs w:val="20"/>
      </w:rPr>
      <w:t xml:space="preserve"> </w:t>
    </w:r>
  </w:p>
  <w:p w:rsidR="00410F1F" w:rsidRDefault="00410F1F">
    <w:pPr>
      <w:pStyle w:val="Intestazione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85" w:rsidRDefault="009E0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7ED086"/>
    <w:lvl w:ilvl="0">
      <w:numFmt w:val="bullet"/>
      <w:lvlText w:val="*"/>
      <w:lvlJc w:val="left"/>
    </w:lvl>
  </w:abstractNum>
  <w:abstractNum w:abstractNumId="1" w15:restartNumberingAfterBreak="0">
    <w:nsid w:val="26357E8C"/>
    <w:multiLevelType w:val="hybridMultilevel"/>
    <w:tmpl w:val="F90E2384"/>
    <w:lvl w:ilvl="0" w:tplc="0B74E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EB4004C">
      <w:start w:val="16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ED2C3440">
      <w:numFmt w:val="bullet"/>
      <w:lvlText w:val="-"/>
      <w:lvlJc w:val="left"/>
      <w:pPr>
        <w:ind w:left="2160" w:hanging="360"/>
      </w:pPr>
      <w:rPr>
        <w:rFonts w:ascii="Verdana" w:eastAsiaTheme="minorEastAsia" w:hAnsi="Verdana" w:cstheme="minorBid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44AC"/>
    <w:multiLevelType w:val="hybridMultilevel"/>
    <w:tmpl w:val="A9A00D22"/>
    <w:lvl w:ilvl="0" w:tplc="0410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DD4DB4"/>
    <w:multiLevelType w:val="hybridMultilevel"/>
    <w:tmpl w:val="7826EA96"/>
    <w:lvl w:ilvl="0" w:tplc="0B74E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AC272F"/>
    <w:multiLevelType w:val="hybridMultilevel"/>
    <w:tmpl w:val="EF761AB8"/>
    <w:lvl w:ilvl="0" w:tplc="933C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087F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BE2F8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FBE5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03809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09A3A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2CCE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C22DB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E3E9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4C1F0137"/>
    <w:multiLevelType w:val="hybridMultilevel"/>
    <w:tmpl w:val="A00C6C8A"/>
    <w:lvl w:ilvl="0" w:tplc="5D7E3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FA5D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9768E4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E5884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624C81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CF688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87EFA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3A0FB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E3482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757D0560"/>
    <w:multiLevelType w:val="hybridMultilevel"/>
    <w:tmpl w:val="B35C68BE"/>
    <w:lvl w:ilvl="0" w:tplc="EEB4004C">
      <w:start w:val="16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evenAndOddHeader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C5"/>
    <w:rsid w:val="00030685"/>
    <w:rsid w:val="00037255"/>
    <w:rsid w:val="00037E7F"/>
    <w:rsid w:val="0005633E"/>
    <w:rsid w:val="000A0926"/>
    <w:rsid w:val="000B7BC3"/>
    <w:rsid w:val="00105BA9"/>
    <w:rsid w:val="00137BE7"/>
    <w:rsid w:val="001450A5"/>
    <w:rsid w:val="001C670B"/>
    <w:rsid w:val="001F38F6"/>
    <w:rsid w:val="001F50BE"/>
    <w:rsid w:val="002164BE"/>
    <w:rsid w:val="002205AD"/>
    <w:rsid w:val="00231640"/>
    <w:rsid w:val="002E6D8A"/>
    <w:rsid w:val="002E7A03"/>
    <w:rsid w:val="00315001"/>
    <w:rsid w:val="00377368"/>
    <w:rsid w:val="003979AD"/>
    <w:rsid w:val="00410F1F"/>
    <w:rsid w:val="00431924"/>
    <w:rsid w:val="0047588D"/>
    <w:rsid w:val="004A6F93"/>
    <w:rsid w:val="004D776D"/>
    <w:rsid w:val="0053120E"/>
    <w:rsid w:val="00550268"/>
    <w:rsid w:val="005A4906"/>
    <w:rsid w:val="005B04FA"/>
    <w:rsid w:val="005E7EA0"/>
    <w:rsid w:val="005F12CE"/>
    <w:rsid w:val="00663AE9"/>
    <w:rsid w:val="006A365C"/>
    <w:rsid w:val="006B458B"/>
    <w:rsid w:val="006C08F3"/>
    <w:rsid w:val="00736B7D"/>
    <w:rsid w:val="00747907"/>
    <w:rsid w:val="007769A2"/>
    <w:rsid w:val="007D40C5"/>
    <w:rsid w:val="007F23CD"/>
    <w:rsid w:val="008202EF"/>
    <w:rsid w:val="00822B82"/>
    <w:rsid w:val="008531D9"/>
    <w:rsid w:val="008F1E8D"/>
    <w:rsid w:val="009007AC"/>
    <w:rsid w:val="00952A2C"/>
    <w:rsid w:val="009E0E85"/>
    <w:rsid w:val="00A03E6D"/>
    <w:rsid w:val="00A04919"/>
    <w:rsid w:val="00A352B0"/>
    <w:rsid w:val="00A40932"/>
    <w:rsid w:val="00A46788"/>
    <w:rsid w:val="00A61AEB"/>
    <w:rsid w:val="00AE21CD"/>
    <w:rsid w:val="00B340FF"/>
    <w:rsid w:val="00C5025E"/>
    <w:rsid w:val="00C91D72"/>
    <w:rsid w:val="00CA66A5"/>
    <w:rsid w:val="00CB56C3"/>
    <w:rsid w:val="00CC11FC"/>
    <w:rsid w:val="00CF12C7"/>
    <w:rsid w:val="00D328D5"/>
    <w:rsid w:val="00D8138F"/>
    <w:rsid w:val="00F85D17"/>
    <w:rsid w:val="00FD327D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60106F8E"/>
  <w15:docId w15:val="{7D99AC53-4508-4DD7-A4CF-C0CC809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BC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B7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BC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B7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BC3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0B7B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uiPriority w:val="99"/>
    <w:rsid w:val="000B7BC3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0B7BC3"/>
    <w:pPr>
      <w:jc w:val="both"/>
    </w:pPr>
    <w:rPr>
      <w:rFonts w:ascii="Verdana" w:eastAsia="Arial Unicode MS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B7BC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0B7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B7B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736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979AD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979AD"/>
    <w:rPr>
      <w:rFonts w:ascii="Consolas" w:eastAsiaTheme="minorHAnsi" w:hAnsi="Consolas"/>
      <w:sz w:val="21"/>
      <w:szCs w:val="21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.it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sp.zone-secure.net/v2/index.jsp?id=2466/3177/61236&amp;lng=fr" TargetMode="External"/><Relationship Id="rId12" Type="http://schemas.openxmlformats.org/officeDocument/2006/relationships/hyperlink" Target="mailto:giulio.brondi@lyreco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yrec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yreco.i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sp.zone-secure.net/v2/index.jsp?id=2466/3177/64443&amp;lng=it" TargetMode="External"/><Relationship Id="rId14" Type="http://schemas.openxmlformats.org/officeDocument/2006/relationships/hyperlink" Target="mailto:it.convenzione.confi@lyreco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reco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reco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·</vt:lpstr>
    </vt:vector>
  </TitlesOfParts>
  <Company>confindustria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MCarvisiglia</dc:creator>
  <cp:lastModifiedBy>DIMUNDO Maria grazia</cp:lastModifiedBy>
  <cp:revision>2</cp:revision>
  <cp:lastPrinted>2013-01-14T11:59:00Z</cp:lastPrinted>
  <dcterms:created xsi:type="dcterms:W3CDTF">2016-06-24T07:53:00Z</dcterms:created>
  <dcterms:modified xsi:type="dcterms:W3CDTF">2016-06-24T07:53:00Z</dcterms:modified>
</cp:coreProperties>
</file>