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48" w:rsidRDefault="007F2448" w:rsidP="007F24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CARTA CARBURANTE </w:t>
      </w:r>
      <w:r w:rsidR="00A61C87">
        <w:rPr>
          <w:rFonts w:ascii="Verdana" w:hAnsi="Verdana" w:cs="Verdana"/>
          <w:b/>
          <w:bCs/>
          <w:color w:val="000000"/>
          <w:sz w:val="20"/>
          <w:szCs w:val="20"/>
        </w:rPr>
        <w:t>CARTISSIMAQ8</w:t>
      </w:r>
    </w:p>
    <w:p w:rsidR="000A37C2" w:rsidRDefault="007F2448" w:rsidP="000A37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</w:r>
      <w:r w:rsidR="000A37C2">
        <w:rPr>
          <w:rFonts w:ascii="Verdana" w:hAnsi="Verdana" w:cs="Verdana"/>
          <w:color w:val="000000"/>
          <w:sz w:val="20"/>
          <w:szCs w:val="20"/>
        </w:rPr>
        <w:t>Q8</w:t>
      </w:r>
      <w:r w:rsidR="000A37C2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0A37C2">
        <w:rPr>
          <w:rFonts w:ascii="Verdana" w:hAnsi="Verdana" w:cs="Verdana"/>
          <w:color w:val="000000"/>
          <w:sz w:val="20"/>
          <w:szCs w:val="20"/>
        </w:rPr>
        <w:t xml:space="preserve">offre ai Soci del sistema Confindustria condizioni esclusive sull'acquisto di carburanti attraverso </w:t>
      </w:r>
      <w:r w:rsidR="000A37C2">
        <w:rPr>
          <w:rFonts w:ascii="Verdana" w:hAnsi="Verdana" w:cs="Verdana"/>
          <w:b/>
          <w:bCs/>
          <w:color w:val="000000"/>
          <w:sz w:val="20"/>
          <w:szCs w:val="20"/>
        </w:rPr>
        <w:t>CartissimaQ8</w:t>
      </w:r>
      <w:r w:rsidR="000A37C2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0A37C2" w:rsidRPr="00EE51CC">
        <w:rPr>
          <w:rFonts w:ascii="Verdana" w:hAnsi="Verdana" w:cs="Verdana"/>
          <w:color w:val="000000"/>
          <w:sz w:val="20"/>
          <w:szCs w:val="20"/>
        </w:rPr>
        <w:t>la Carta Carburante del secondo operatore del mercato petrolifero italiano</w:t>
      </w:r>
      <w:r w:rsidR="000A37C2">
        <w:rPr>
          <w:rFonts w:ascii="Verdana" w:hAnsi="Verdana" w:cs="Verdana"/>
          <w:color w:val="000000"/>
          <w:sz w:val="20"/>
          <w:szCs w:val="20"/>
        </w:rPr>
        <w:t xml:space="preserve">, Kuwait </w:t>
      </w:r>
      <w:proofErr w:type="spellStart"/>
      <w:r w:rsidR="000A37C2">
        <w:rPr>
          <w:rFonts w:ascii="Verdana" w:hAnsi="Verdana" w:cs="Verdana"/>
          <w:color w:val="000000"/>
          <w:sz w:val="20"/>
          <w:szCs w:val="20"/>
        </w:rPr>
        <w:t>Petroleum</w:t>
      </w:r>
      <w:proofErr w:type="spellEnd"/>
      <w:r w:rsidR="000A37C2">
        <w:rPr>
          <w:rFonts w:ascii="Verdana" w:hAnsi="Verdana" w:cs="Verdana"/>
          <w:color w:val="000000"/>
          <w:sz w:val="20"/>
          <w:szCs w:val="20"/>
        </w:rPr>
        <w:t xml:space="preserve"> Italia.</w:t>
      </w:r>
    </w:p>
    <w:p w:rsidR="007F2448" w:rsidRDefault="007F2448" w:rsidP="000A37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22056" w:rsidRDefault="00922056" w:rsidP="0092205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167AF9">
        <w:rPr>
          <w:rFonts w:ascii="Verdana" w:hAnsi="Verdana" w:cs="Verdana"/>
          <w:bCs/>
          <w:color w:val="000000"/>
          <w:sz w:val="20"/>
          <w:szCs w:val="20"/>
        </w:rPr>
        <w:t xml:space="preserve">I soci Confindustria potranno richiedere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CartissimaQ8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gratuitamente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167AF9">
        <w:rPr>
          <w:rFonts w:ascii="Verdana" w:hAnsi="Verdana" w:cs="Verdana"/>
          <w:bCs/>
          <w:color w:val="000000"/>
          <w:sz w:val="20"/>
          <w:szCs w:val="20"/>
        </w:rPr>
        <w:t xml:space="preserve">e beneficiare di un’offerta dedicata per </w:t>
      </w:r>
      <w:r w:rsidRPr="00167AF9">
        <w:rPr>
          <w:rFonts w:ascii="Verdana" w:hAnsi="Verdana" w:cs="Verdana"/>
          <w:color w:val="000000"/>
          <w:sz w:val="20"/>
          <w:szCs w:val="20"/>
        </w:rPr>
        <w:t>abbattere</w:t>
      </w:r>
      <w:r>
        <w:rPr>
          <w:rFonts w:ascii="Verdana" w:hAnsi="Verdana" w:cs="Verdana"/>
          <w:color w:val="000000"/>
          <w:sz w:val="20"/>
          <w:szCs w:val="20"/>
        </w:rPr>
        <w:t xml:space="preserve"> i costi del carburante grazie ad uno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sconto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 2 € cent al litro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su diesel e benzina </w:t>
      </w:r>
      <w:r w:rsidR="0048461B">
        <w:rPr>
          <w:rFonts w:ascii="Verdana" w:hAnsi="Verdana" w:cs="Verdana"/>
          <w:color w:val="000000"/>
          <w:sz w:val="20"/>
          <w:szCs w:val="20"/>
        </w:rPr>
        <w:t>e un ulteriore</w:t>
      </w: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</w:rPr>
        <w:t xml:space="preserve"> bonus di fine anno. Inoltre, i soci potranno usufruire del portale online </w:t>
      </w:r>
      <w:proofErr w:type="spellStart"/>
      <w:r w:rsidRPr="005B2544">
        <w:rPr>
          <w:rFonts w:ascii="Verdana" w:hAnsi="Verdana" w:cs="Verdana"/>
          <w:b/>
          <w:color w:val="000000"/>
          <w:sz w:val="20"/>
          <w:szCs w:val="20"/>
        </w:rPr>
        <w:t>CartissimaWeb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B2544">
        <w:rPr>
          <w:rFonts w:ascii="Verdana" w:hAnsi="Verdana" w:cs="Verdana"/>
          <w:b/>
          <w:color w:val="FF0000"/>
          <w:sz w:val="20"/>
          <w:szCs w:val="20"/>
        </w:rPr>
        <w:t>interamente gratuito</w:t>
      </w:r>
      <w:r w:rsidRPr="005B2544">
        <w:rPr>
          <w:rFonts w:ascii="Verdana" w:hAnsi="Verdana" w:cs="Verdana"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per la gestione interattiva della flotta aziendale.</w:t>
      </w:r>
    </w:p>
    <w:p w:rsidR="00922056" w:rsidRDefault="00922056" w:rsidP="0092205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 Soci potranno richiederla anche per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un solo veicolo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:rsidR="000A37C2" w:rsidRDefault="000A37C2" w:rsidP="007F24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A1"/>
          <w:sz w:val="20"/>
          <w:szCs w:val="20"/>
        </w:rPr>
      </w:pPr>
    </w:p>
    <w:p w:rsidR="00922056" w:rsidRDefault="00922056" w:rsidP="007F24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A1"/>
          <w:sz w:val="20"/>
          <w:szCs w:val="20"/>
        </w:rPr>
      </w:pPr>
    </w:p>
    <w:p w:rsidR="00464E66" w:rsidRDefault="00464E66" w:rsidP="00464E6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7A31" w:rsidRPr="00577D27" w:rsidRDefault="00487A31" w:rsidP="00577D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FF0000"/>
          <w:sz w:val="20"/>
          <w:szCs w:val="20"/>
        </w:rPr>
      </w:pPr>
    </w:p>
    <w:sectPr w:rsidR="00487A31" w:rsidRPr="00577D27" w:rsidSect="00A05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583"/>
    <w:multiLevelType w:val="hybridMultilevel"/>
    <w:tmpl w:val="8ACC23CE"/>
    <w:lvl w:ilvl="0" w:tplc="B6185A8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A11704"/>
    <w:multiLevelType w:val="hybridMultilevel"/>
    <w:tmpl w:val="78D644C8"/>
    <w:lvl w:ilvl="0" w:tplc="772E9062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35CF9"/>
    <w:multiLevelType w:val="hybridMultilevel"/>
    <w:tmpl w:val="D35E6D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F2448"/>
    <w:rsid w:val="00067A02"/>
    <w:rsid w:val="000A37C2"/>
    <w:rsid w:val="001B0809"/>
    <w:rsid w:val="001E01E0"/>
    <w:rsid w:val="00245E00"/>
    <w:rsid w:val="00291A21"/>
    <w:rsid w:val="002C53FD"/>
    <w:rsid w:val="00320C33"/>
    <w:rsid w:val="003224A0"/>
    <w:rsid w:val="00370733"/>
    <w:rsid w:val="00415FFB"/>
    <w:rsid w:val="00464E66"/>
    <w:rsid w:val="0048461B"/>
    <w:rsid w:val="00487A31"/>
    <w:rsid w:val="00577D27"/>
    <w:rsid w:val="005E1F06"/>
    <w:rsid w:val="006261CA"/>
    <w:rsid w:val="0067631E"/>
    <w:rsid w:val="006D52A1"/>
    <w:rsid w:val="006E129D"/>
    <w:rsid w:val="007174A5"/>
    <w:rsid w:val="00796045"/>
    <w:rsid w:val="007F2448"/>
    <w:rsid w:val="00922056"/>
    <w:rsid w:val="00974975"/>
    <w:rsid w:val="00A05F00"/>
    <w:rsid w:val="00A3795C"/>
    <w:rsid w:val="00A61C87"/>
    <w:rsid w:val="00A879C7"/>
    <w:rsid w:val="00B313C7"/>
    <w:rsid w:val="00BA4C1D"/>
    <w:rsid w:val="00EE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1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4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7D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7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4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7D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7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Kuwait Petroleum Italia S.p.A.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4</cp:revision>
  <dcterms:created xsi:type="dcterms:W3CDTF">2016-01-15T12:42:00Z</dcterms:created>
  <dcterms:modified xsi:type="dcterms:W3CDTF">2016-01-15T12:42:00Z</dcterms:modified>
</cp:coreProperties>
</file>