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AB" w:rsidRDefault="00F34FAB" w:rsidP="00F34FAB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0000"/>
        </w:rPr>
      </w:pPr>
      <w:r>
        <w:rPr>
          <w:rFonts w:ascii="Verdana" w:hAnsi="Verdana" w:cs="Verdana"/>
          <w:b/>
          <w:bCs/>
          <w:color w:val="FF0000"/>
        </w:rPr>
        <w:t>LA CONVENZIONE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FF0000"/>
        </w:rPr>
      </w:pP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easyJet offre due servizi distinti e dedicati in esclusiva agli associati Confindustria: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Sconto del 5% sulle tariffe FLEXI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 tariffe FLEXI comprendono tutti i servizi aggiuntivi necessari per effettuare un viaggio d’affari senza dover più pensare ad altro: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34FAB" w:rsidRDefault="00F34FAB" w:rsidP="00F34F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Cambi illimitati della data del viaggio, fino a 1 settimana prima e 3 settimane dopo la data del volo originale</w:t>
      </w:r>
    </w:p>
    <w:p w:rsidR="00F34FAB" w:rsidRDefault="00F34FAB" w:rsidP="00F34F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 Bagaglio a mano incluso delle dimensioni massime 56x45x25</w:t>
      </w:r>
    </w:p>
    <w:p w:rsidR="00F34FAB" w:rsidRDefault="00F34FAB" w:rsidP="00F34F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 Bagaglio a mano ulteriore, delle dimensioni di una borsetta o computer portatile*</w:t>
      </w:r>
    </w:p>
    <w:p w:rsidR="00F34FAB" w:rsidRDefault="00F34FAB" w:rsidP="00F34F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 Bagaglio in stiva incluso (max 20kg)</w:t>
      </w:r>
    </w:p>
    <w:p w:rsidR="00F34FAB" w:rsidRDefault="00F34FAB" w:rsidP="00F34F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Posto assegnato gratuito a bordo compreso nelle file ‘upfront’</w:t>
      </w:r>
    </w:p>
    <w:p w:rsidR="00F34FAB" w:rsidRDefault="00F34FAB" w:rsidP="00F34F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Speedy Boarding, per avere il comfort di salire per primi a bordo e velocizzare le procedure di check-in </w:t>
      </w:r>
    </w:p>
    <w:p w:rsidR="00F34FAB" w:rsidRDefault="00F34FAB" w:rsidP="00F34F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Fast Track, per accedere più rapidamente ai controlli di sicurezza negli aeroporti abilitati</w:t>
      </w:r>
    </w:p>
    <w:p w:rsidR="00F34FAB" w:rsidRDefault="00F34FAB" w:rsidP="00F34F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Nessun costo aggiuntivo (salvo il caso di acquisti di servizi addizionali)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Inoltre le abitudini di prenotazione dell’associato non cambiano, le tariffe infatti sono prenotabili dai sistemi di prenotazione (GDS) dell’agenzia viaggi di fiducia dell’azienda, e dai migliori Self Booking Tools.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Per accedere alle tariffe scontate sui sistemi di prenotazione della agenzia di viaggi di fiducia, compilate il </w:t>
      </w:r>
      <w:r>
        <w:rPr>
          <w:rFonts w:ascii="Verdana" w:hAnsi="Verdana" w:cs="Verdana"/>
          <w:color w:val="0082BF"/>
          <w:sz w:val="20"/>
          <w:szCs w:val="20"/>
          <w:u w:val="single"/>
        </w:rPr>
        <w:t>Modulo adesione easyJet Confindustria</w:t>
      </w:r>
      <w:r>
        <w:rPr>
          <w:rFonts w:ascii="Verdana" w:hAnsi="Verdana" w:cs="Verdana"/>
          <w:color w:val="0082BF"/>
          <w:sz w:val="20"/>
          <w:szCs w:val="20"/>
        </w:rPr>
        <w:t xml:space="preserve"> (di seguito allegato) </w:t>
      </w:r>
      <w:r>
        <w:rPr>
          <w:rFonts w:ascii="Verdana" w:hAnsi="Verdana" w:cs="Verdana"/>
          <w:color w:val="000000"/>
          <w:sz w:val="20"/>
          <w:szCs w:val="20"/>
        </w:rPr>
        <w:t xml:space="preserve">ed inviatelo via mail all'indirizzo dedicato </w:t>
      </w:r>
      <w:hyperlink r:id="rId6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corporate.italia@easyjet.com</w:t>
        </w:r>
      </w:hyperlink>
      <w:r>
        <w:rPr>
          <w:rFonts w:ascii="Verdana" w:hAnsi="Verdana" w:cs="Verdana"/>
          <w:color w:val="000000"/>
          <w:sz w:val="20"/>
          <w:szCs w:val="20"/>
        </w:rPr>
        <w:t xml:space="preserve"> , sara’ cura del team dedicato di easyJet contattare l’agenzia di viaggi e fornirvi dei dettagli per l’utilizzo delle tariffe scontate.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w:drawing>
          <wp:inline distT="0" distB="0" distL="0" distR="0">
            <wp:extent cx="2314575" cy="3238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18"/>
          <w:szCs w:val="18"/>
        </w:rPr>
        <w:t xml:space="preserve">Modulo adesione easyJet Confindustria.pdf  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18"/>
          <w:szCs w:val="18"/>
        </w:rPr>
      </w:pP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18"/>
          <w:szCs w:val="18"/>
        </w:rPr>
      </w:pP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Sconto del 15% sulla carta easyJet Plus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easyJet riserva agli associati un esclusivo sconto del 15% sull’acquisto della carta easyJet Plus. 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La carta easyJet Plus dà diritto a numerosi vantaggi sui viaggi di lavoro e di piacere: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34FAB" w:rsidRDefault="00F34FAB" w:rsidP="00F34F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Selezione del posto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Consente di scegliere il posto migliore ogni volta che si vola, selezionando </w:t>
      </w:r>
      <w:r w:rsidR="00D4071A">
        <w:rPr>
          <w:rFonts w:ascii="Verdana" w:hAnsi="Verdana" w:cs="Verdana"/>
          <w:color w:val="000000"/>
          <w:sz w:val="20"/>
          <w:szCs w:val="20"/>
        </w:rPr>
        <w:t xml:space="preserve">qualsiasi posto </w:t>
      </w:r>
      <w:r>
        <w:rPr>
          <w:rFonts w:ascii="Verdana" w:hAnsi="Verdana" w:cs="Verdana"/>
          <w:color w:val="000000"/>
          <w:sz w:val="20"/>
          <w:szCs w:val="20"/>
        </w:rPr>
        <w:t>ed essere tra i primi a salire a bordo e sbarcare dall’aereo. Quello che normalmente costerebbe fino a €30 per un viaggio di andata-ritorno, con la carta easyJet Plus viene offerto gratuitamente.</w:t>
      </w:r>
    </w:p>
    <w:p w:rsidR="00F34FAB" w:rsidRDefault="00F34FAB" w:rsidP="00F34F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Consegna rapida del bagaglio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Permette di evitare la coda e consegnare il bagaglio al desk dedicato easyJet Plus per l’imbarco del bagaglio da stiva in aeroporto.</w:t>
      </w:r>
    </w:p>
    <w:p w:rsidR="00F34FAB" w:rsidRDefault="00F34FAB" w:rsidP="00F34F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Speedy Boarding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Presentando la carta easyJet Plus si è tra i primi passeggeri ad essere imbarcati, assicurandosi così lo spazio nelle cappelliere in cabina per il bagaglio a mano.</w:t>
      </w:r>
    </w:p>
    <w:p w:rsidR="00F34FAB" w:rsidRDefault="00F34FAB" w:rsidP="00F34F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Bagaglio a mano extra</w:t>
      </w:r>
    </w:p>
    <w:p w:rsidR="00D4071A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Consente di portare in cabina un ulteriore bagaglio a mano, delle    dimensioni di una borsetta o computer portatile*</w:t>
      </w:r>
    </w:p>
    <w:p w:rsidR="00D4071A" w:rsidRDefault="00D4071A" w:rsidP="00D407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 w:cs="Verdana"/>
          <w:color w:val="000000"/>
          <w:sz w:val="20"/>
          <w:szCs w:val="20"/>
        </w:rPr>
      </w:pPr>
      <w:r w:rsidRPr="00D4071A">
        <w:rPr>
          <w:rFonts w:ascii="Verdana" w:hAnsi="Verdana" w:cs="Verdana"/>
          <w:b/>
          <w:bCs/>
          <w:color w:val="000000"/>
          <w:sz w:val="20"/>
          <w:szCs w:val="20"/>
        </w:rPr>
        <w:t>Fast Track</w:t>
      </w:r>
    </w:p>
    <w:p w:rsidR="00D4071A" w:rsidRPr="00D4071A" w:rsidRDefault="00D4071A" w:rsidP="00D4071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P</w:t>
      </w:r>
      <w:r w:rsidRPr="00D4071A">
        <w:rPr>
          <w:rFonts w:ascii="Verdana" w:hAnsi="Verdana" w:cs="Verdana"/>
          <w:color w:val="000000"/>
          <w:sz w:val="20"/>
          <w:szCs w:val="20"/>
        </w:rPr>
        <w:t>er accedere più rapidamente ai controlli di sicurezza negli aeroporti abilitati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F34FAB" w:rsidRDefault="00F34FAB" w:rsidP="00F34F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Sempre aggiornati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 possessori della carta easyJet Plus sono tra i primi ad essere informati sulle nostre offerte e promozioni. Ricevono prima di tutti gli altri informazioni sulle nostre nuove rotte, destinazioni ed orari, garantendosi così l’accesso alle migliori tariffe.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La carta easyJet Plus, valida un anno, può essere acquistat</w:t>
      </w:r>
      <w:r w:rsidR="00D4071A">
        <w:rPr>
          <w:rFonts w:ascii="Verdana" w:hAnsi="Verdana" w:cs="Verdana"/>
          <w:color w:val="000000"/>
          <w:sz w:val="20"/>
          <w:szCs w:val="20"/>
        </w:rPr>
        <w:t xml:space="preserve">a al prezzo esclusivo di soli €169,15 (anziché €199 </w:t>
      </w:r>
      <w:r>
        <w:rPr>
          <w:rFonts w:ascii="Verdana" w:hAnsi="Verdana" w:cs="Verdana"/>
          <w:color w:val="000000"/>
          <w:sz w:val="20"/>
          <w:szCs w:val="20"/>
        </w:rPr>
        <w:t xml:space="preserve">annuali). E’ sufficiente eseguire una semplice transazione online </w:t>
      </w:r>
      <w:hyperlink r:id="rId8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attraverso questo link</w:t>
        </w:r>
      </w:hyperlink>
      <w:r>
        <w:rPr>
          <w:rFonts w:ascii="Verdana" w:hAnsi="Verdana" w:cs="Verdana"/>
          <w:color w:val="000000"/>
          <w:sz w:val="20"/>
          <w:szCs w:val="20"/>
        </w:rPr>
        <w:t xml:space="preserve"> (</w:t>
      </w:r>
      <w:hyperlink r:id="rId9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http://plus.easyjet.com/become-a-member2.php</w:t>
        </w:r>
      </w:hyperlink>
      <w:r>
        <w:rPr>
          <w:rFonts w:ascii="Verdana" w:hAnsi="Verdana" w:cs="Verdana"/>
          <w:color w:val="000000"/>
          <w:sz w:val="20"/>
          <w:szCs w:val="20"/>
        </w:rPr>
        <w:t xml:space="preserve"> ) inserendo un codice sconto per ottenere la tariffa esclusiva nello spazio ‘Codice voucher’.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Il codice sconto sarà comunicato dalla vostra associazione di appartenenza o richiedendolo direttamente da </w:t>
      </w:r>
      <w:hyperlink r:id="rId10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corporate.italia@easyjet.com</w:t>
        </w:r>
      </w:hyperlink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Termini e Condizioni 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Offerta disponibile fino alla mezzanotte del 31/12/2015. Non cumulabile con altre offerte. L’offerta è soggetta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 disponibilità e può essere annullata senza preavviso. Offerta disponibile solo per i nuovi clienti easyJet Plus per l’acquisto di una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prima carta principale su easyjet.plus.com. Si applicano i termini e le condizioni di plus.easyJet.com. Consultate tutti i Termini e le Condizioni del servizio al seguente link: </w:t>
      </w:r>
      <w:hyperlink r:id="rId11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http://plus.easyjet.com/terms-and-conditions.php</w:t>
        </w:r>
      </w:hyperlink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Contatto dedicato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Per tutte le informazioni sulla convenzione easyJet dedicata agli associati l’indirizzo e-mail </w:t>
      </w:r>
      <w:hyperlink r:id="rId12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corporate.italia@easyjet.com</w:t>
        </w:r>
      </w:hyperlink>
      <w:r>
        <w:rPr>
          <w:rFonts w:ascii="Verdana" w:hAnsi="Verdana" w:cs="Verdana"/>
          <w:color w:val="000000"/>
          <w:sz w:val="20"/>
          <w:szCs w:val="20"/>
        </w:rPr>
        <w:t xml:space="preserve"> è dedicato interamente a voi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color w:val="000000"/>
          <w:sz w:val="20"/>
          <w:szCs w:val="20"/>
        </w:rPr>
        <w:t>Referente nazionale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Daniele Bordogna</w:t>
      </w:r>
    </w:p>
    <w:p w:rsidR="00F34FAB" w:rsidRDefault="00F34FAB" w:rsidP="00F34F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E-mail: </w:t>
      </w:r>
      <w:hyperlink r:id="rId13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daniele.bordogna3@easyjet.com</w:t>
        </w:r>
      </w:hyperlink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6A140E" w:rsidRDefault="006A140E"/>
    <w:sectPr w:rsidR="006A140E" w:rsidSect="009F7E4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8EFEC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AB"/>
    <w:rsid w:val="006A140E"/>
    <w:rsid w:val="00D4071A"/>
    <w:rsid w:val="00F3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us.easyjet.com/become-a-member2.php" TargetMode="External"/><Relationship Id="rId13" Type="http://schemas.openxmlformats.org/officeDocument/2006/relationships/hyperlink" Target="mailto:daniele.bordogna3@easyjet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hyperlink" Target="mailto:corporate.italia@easyj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porate.italia@easyjet.com" TargetMode="External"/><Relationship Id="rId11" Type="http://schemas.openxmlformats.org/officeDocument/2006/relationships/hyperlink" Target="http://plus.easyjet.com/terms-and-conditions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rporate.italia@easyje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us.easyjet.com/become-a-member2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3890</Characters>
  <Application>Microsoft Office Word</Application>
  <DocSecurity>0</DocSecurity>
  <Lines>32</Lines>
  <Paragraphs>9</Paragraphs>
  <ScaleCrop>false</ScaleCrop>
  <Company>EasyJet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Lidia Ben</cp:lastModifiedBy>
  <cp:revision>2</cp:revision>
  <dcterms:created xsi:type="dcterms:W3CDTF">2015-07-21T08:26:00Z</dcterms:created>
  <dcterms:modified xsi:type="dcterms:W3CDTF">2015-07-21T08:26:00Z</dcterms:modified>
</cp:coreProperties>
</file>